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3A" w:rsidRDefault="001F413A" w:rsidP="001F413A">
      <w:pPr>
        <w:rPr>
          <w:rFonts w:ascii="ABC font" w:hAnsi="ABC font"/>
        </w:rPr>
      </w:pPr>
      <w:r>
        <w:rPr>
          <w:rFonts w:ascii="ABC font" w:hAnsi="ABC font"/>
        </w:rPr>
        <w:t>Dear Parents and Carers,</w:t>
      </w:r>
    </w:p>
    <w:p w:rsidR="003763CA" w:rsidRDefault="003763CA" w:rsidP="003763CA">
      <w:pPr>
        <w:jc w:val="center"/>
        <w:rPr>
          <w:rFonts w:ascii="ABC font" w:hAnsi="ABC font"/>
        </w:rPr>
      </w:pPr>
      <w:r>
        <w:rPr>
          <w:rFonts w:ascii="ABC font" w:hAnsi="ABC font"/>
        </w:rPr>
        <w:t>SUMMER IDEAS</w:t>
      </w:r>
    </w:p>
    <w:p w:rsidR="00FD06A6" w:rsidRPr="003763CA" w:rsidRDefault="00FD06A6">
      <w:pPr>
        <w:rPr>
          <w:rFonts w:ascii="ABC font" w:hAnsi="ABC font"/>
        </w:rPr>
      </w:pPr>
      <w:r w:rsidRPr="003763CA">
        <w:rPr>
          <w:rFonts w:ascii="ABC font" w:hAnsi="ABC font"/>
        </w:rPr>
        <w:t>Well, as we come to the end of the most diverse year many of us will see in teaching and parenting</w:t>
      </w:r>
      <w:r w:rsidR="001F413A">
        <w:rPr>
          <w:rFonts w:ascii="ABC font" w:hAnsi="ABC font"/>
        </w:rPr>
        <w:t>,</w:t>
      </w:r>
      <w:r w:rsidRPr="003763CA">
        <w:rPr>
          <w:rFonts w:ascii="ABC font" w:hAnsi="ABC font"/>
        </w:rPr>
        <w:t xml:space="preserve"> we ask ourselves what can we do to help our children as they prepare to take the ne</w:t>
      </w:r>
      <w:r w:rsidR="003763CA">
        <w:rPr>
          <w:rFonts w:ascii="ABC font" w:hAnsi="ABC font"/>
        </w:rPr>
        <w:t xml:space="preserve">xt steps in their education. </w:t>
      </w:r>
      <w:r w:rsidRPr="003763CA">
        <w:rPr>
          <w:rFonts w:ascii="ABC font" w:hAnsi="ABC font"/>
        </w:rPr>
        <w:t xml:space="preserve">We know that many of you have been supporting your children by completing the packs provided in school, using other websites such as BBC </w:t>
      </w:r>
      <w:proofErr w:type="spellStart"/>
      <w:r w:rsidRPr="003763CA">
        <w:rPr>
          <w:rFonts w:ascii="ABC font" w:hAnsi="ABC font"/>
        </w:rPr>
        <w:t>Bitesize</w:t>
      </w:r>
      <w:proofErr w:type="spellEnd"/>
      <w:r w:rsidRPr="003763CA">
        <w:rPr>
          <w:rFonts w:ascii="ABC font" w:hAnsi="ABC font"/>
        </w:rPr>
        <w:t xml:space="preserve"> and Oak</w:t>
      </w:r>
      <w:r w:rsidR="001F413A">
        <w:rPr>
          <w:rFonts w:ascii="ABC font" w:hAnsi="ABC font"/>
        </w:rPr>
        <w:t xml:space="preserve"> National</w:t>
      </w:r>
      <w:r w:rsidRPr="003763CA">
        <w:rPr>
          <w:rFonts w:ascii="ABC font" w:hAnsi="ABC font"/>
        </w:rPr>
        <w:t xml:space="preserve"> Academy and relying on your skills to make this period of time as successful as possible. Thank you. </w:t>
      </w:r>
    </w:p>
    <w:p w:rsidR="00FD06A6" w:rsidRPr="003763CA" w:rsidRDefault="00FD06A6">
      <w:pPr>
        <w:rPr>
          <w:rFonts w:ascii="ABC font" w:hAnsi="ABC font"/>
        </w:rPr>
      </w:pPr>
      <w:r w:rsidRPr="003763CA">
        <w:rPr>
          <w:rFonts w:ascii="ABC font" w:hAnsi="ABC font"/>
        </w:rPr>
        <w:t>To continue to support our young people further</w:t>
      </w:r>
      <w:r w:rsidR="001F413A">
        <w:rPr>
          <w:rFonts w:ascii="ABC font" w:hAnsi="ABC font"/>
        </w:rPr>
        <w:t>,</w:t>
      </w:r>
      <w:r w:rsidRPr="003763CA">
        <w:rPr>
          <w:rFonts w:ascii="ABC font" w:hAnsi="ABC font"/>
        </w:rPr>
        <w:t xml:space="preserve"> we have put together some ideas and websites that we think they w</w:t>
      </w:r>
      <w:r w:rsidR="001F413A">
        <w:rPr>
          <w:rFonts w:ascii="ABC font" w:hAnsi="ABC font"/>
        </w:rPr>
        <w:t>ill enjoy over the summer too</w:t>
      </w:r>
      <w:r w:rsidRPr="003763CA">
        <w:rPr>
          <w:rFonts w:ascii="ABC font" w:hAnsi="ABC font"/>
        </w:rPr>
        <w:t>.</w:t>
      </w:r>
    </w:p>
    <w:p w:rsidR="00FD06A6" w:rsidRPr="003763CA" w:rsidRDefault="00FD06A6">
      <w:pPr>
        <w:rPr>
          <w:rFonts w:ascii="ABC font" w:hAnsi="ABC font"/>
        </w:rPr>
      </w:pPr>
      <w:r w:rsidRPr="003763CA">
        <w:rPr>
          <w:rFonts w:ascii="ABC font" w:hAnsi="ABC font"/>
        </w:rPr>
        <w:t>We have also created a reading chart that they can complete to show all the fantastic books, magazines, websites and stories that they have read and shared over the summer months.</w:t>
      </w:r>
    </w:p>
    <w:p w:rsidR="001F413A" w:rsidRPr="001F413A" w:rsidRDefault="001F413A">
      <w:pPr>
        <w:rPr>
          <w:rFonts w:ascii="ABC font" w:hAnsi="ABC font"/>
          <w:b/>
        </w:rPr>
      </w:pPr>
      <w:proofErr w:type="spellStart"/>
      <w:r w:rsidRPr="001F413A">
        <w:rPr>
          <w:rFonts w:ascii="ABC font" w:hAnsi="ABC font"/>
          <w:b/>
        </w:rPr>
        <w:t>Twinkl</w:t>
      </w:r>
      <w:proofErr w:type="spellEnd"/>
    </w:p>
    <w:p w:rsidR="001F413A" w:rsidRDefault="003D664B" w:rsidP="001F413A">
      <w:hyperlink r:id="rId4" w:history="1">
        <w:r w:rsidR="001F413A">
          <w:rPr>
            <w:rStyle w:val="Hyperlink"/>
          </w:rPr>
          <w:t>https://www.twinkl.co.uk/home-learning-hub</w:t>
        </w:r>
      </w:hyperlink>
    </w:p>
    <w:p w:rsidR="00792A0C" w:rsidRPr="003763CA" w:rsidRDefault="00FD06A6">
      <w:pPr>
        <w:rPr>
          <w:rFonts w:ascii="ABC font" w:hAnsi="ABC font"/>
        </w:rPr>
      </w:pPr>
      <w:proofErr w:type="spellStart"/>
      <w:r w:rsidRPr="003763CA">
        <w:rPr>
          <w:rFonts w:ascii="ABC font" w:hAnsi="ABC font"/>
        </w:rPr>
        <w:t>Twinkl</w:t>
      </w:r>
      <w:proofErr w:type="spellEnd"/>
      <w:r w:rsidRPr="003763CA">
        <w:rPr>
          <w:rFonts w:ascii="ABC font" w:hAnsi="ABC font"/>
        </w:rPr>
        <w:t xml:space="preserve"> is a lovely site with lots of craft ideas, booklets and games which the children enjoy playing at home and school and this will continue to offer </w:t>
      </w:r>
      <w:r w:rsidR="001F413A">
        <w:rPr>
          <w:rFonts w:ascii="ABC font" w:hAnsi="ABC font"/>
        </w:rPr>
        <w:t>ideas as we move into the holiday period</w:t>
      </w:r>
      <w:r w:rsidRPr="003763CA">
        <w:rPr>
          <w:rFonts w:ascii="ABC font" w:hAnsi="ABC font"/>
        </w:rPr>
        <w:t>. There are lots of activities to think about what the children have achieved and what they would like to achieve on there for you to use with your children either as a talking aid, or</w:t>
      </w:r>
      <w:r w:rsidR="001F413A">
        <w:rPr>
          <w:rFonts w:ascii="ABC font" w:hAnsi="ABC font"/>
        </w:rPr>
        <w:t xml:space="preserve"> as a written activity. There are</w:t>
      </w:r>
      <w:r w:rsidRPr="003763CA">
        <w:rPr>
          <w:rFonts w:ascii="ABC font" w:hAnsi="ABC font"/>
        </w:rPr>
        <w:t xml:space="preserve"> also </w:t>
      </w:r>
      <w:r w:rsidR="001F413A">
        <w:rPr>
          <w:rFonts w:ascii="ABC font" w:hAnsi="ABC font"/>
        </w:rPr>
        <w:t xml:space="preserve">some </w:t>
      </w:r>
      <w:r w:rsidRPr="003763CA">
        <w:rPr>
          <w:rFonts w:ascii="ABC font" w:hAnsi="ABC font"/>
        </w:rPr>
        <w:t>great colouring</w:t>
      </w:r>
      <w:r w:rsidR="001F413A">
        <w:rPr>
          <w:rFonts w:ascii="ABC font" w:hAnsi="ABC font"/>
        </w:rPr>
        <w:t xml:space="preserve"> ideas</w:t>
      </w:r>
      <w:r w:rsidRPr="003763CA">
        <w:rPr>
          <w:rFonts w:ascii="ABC font" w:hAnsi="ABC font"/>
        </w:rPr>
        <w:t xml:space="preserve"> and </w:t>
      </w:r>
      <w:r w:rsidR="001F413A">
        <w:rPr>
          <w:rFonts w:ascii="ABC font" w:hAnsi="ABC font"/>
        </w:rPr>
        <w:t xml:space="preserve">other </w:t>
      </w:r>
      <w:r w:rsidRPr="003763CA">
        <w:rPr>
          <w:rFonts w:ascii="ABC font" w:hAnsi="ABC font"/>
        </w:rPr>
        <w:t>themes</w:t>
      </w:r>
      <w:r w:rsidR="001F413A">
        <w:rPr>
          <w:rFonts w:ascii="ABC font" w:hAnsi="ABC font"/>
        </w:rPr>
        <w:t xml:space="preserve"> to have a go at</w:t>
      </w:r>
      <w:r w:rsidRPr="003763CA">
        <w:rPr>
          <w:rFonts w:ascii="ABC font" w:hAnsi="ABC font"/>
        </w:rPr>
        <w:t xml:space="preserve">. </w:t>
      </w:r>
    </w:p>
    <w:p w:rsidR="001F413A" w:rsidRPr="001F413A" w:rsidRDefault="001F413A">
      <w:pPr>
        <w:rPr>
          <w:rFonts w:ascii="ABC font" w:hAnsi="ABC font"/>
          <w:b/>
        </w:rPr>
      </w:pPr>
      <w:r w:rsidRPr="001F413A">
        <w:rPr>
          <w:rFonts w:ascii="ABC font" w:hAnsi="ABC font"/>
          <w:b/>
        </w:rPr>
        <w:t>Library Challenge</w:t>
      </w:r>
    </w:p>
    <w:p w:rsidR="001F413A" w:rsidRDefault="003D664B" w:rsidP="001F413A">
      <w:pPr>
        <w:rPr>
          <w:rStyle w:val="Hyperlink"/>
        </w:rPr>
      </w:pPr>
      <w:hyperlink r:id="rId5" w:history="1">
        <w:r w:rsidR="001F413A">
          <w:rPr>
            <w:rStyle w:val="Hyperlink"/>
          </w:rPr>
          <w:t>https://summerreadingchallenge.org.uk/about-the-challenge</w:t>
        </w:r>
      </w:hyperlink>
    </w:p>
    <w:p w:rsidR="00FD06A6" w:rsidRDefault="00FD06A6">
      <w:pPr>
        <w:rPr>
          <w:rFonts w:ascii="ABC font" w:hAnsi="ABC font"/>
        </w:rPr>
      </w:pPr>
      <w:r>
        <w:rPr>
          <w:rFonts w:ascii="ABC font" w:hAnsi="ABC font"/>
        </w:rPr>
        <w:t xml:space="preserve">Although the library is closed to the children at the moment, the summer reading challenge is going ahead on line and the children and yourselves can take part in reading as many books as possible. </w:t>
      </w:r>
    </w:p>
    <w:p w:rsidR="001F413A" w:rsidRPr="001F413A" w:rsidRDefault="003763CA">
      <w:r>
        <w:rPr>
          <w:rStyle w:val="Hyperlink"/>
          <w:rFonts w:ascii="ABC font" w:hAnsi="ABC font"/>
          <w:color w:val="auto"/>
          <w:u w:val="none"/>
        </w:rPr>
        <w:t xml:space="preserve">Also </w:t>
      </w:r>
      <w:proofErr w:type="spellStart"/>
      <w:r>
        <w:rPr>
          <w:rStyle w:val="Hyperlink"/>
          <w:rFonts w:ascii="ABC font" w:hAnsi="ABC font"/>
          <w:color w:val="auto"/>
          <w:u w:val="none"/>
        </w:rPr>
        <w:t>ebooks</w:t>
      </w:r>
      <w:proofErr w:type="spellEnd"/>
      <w:r>
        <w:rPr>
          <w:rStyle w:val="Hyperlink"/>
          <w:rFonts w:ascii="ABC font" w:hAnsi="ABC font"/>
          <w:color w:val="auto"/>
          <w:u w:val="none"/>
        </w:rPr>
        <w:t xml:space="preserve"> on </w:t>
      </w:r>
      <w:hyperlink r:id="rId6" w:history="1">
        <w:r>
          <w:rPr>
            <w:rStyle w:val="Hyperlink"/>
          </w:rPr>
          <w:t>https://www.oxfordowl.co.uk/</w:t>
        </w:r>
      </w:hyperlink>
      <w:r w:rsidR="001F413A">
        <w:rPr>
          <w:rStyle w:val="Hyperlink"/>
        </w:rPr>
        <w:t xml:space="preserve"> </w:t>
      </w:r>
      <w:r w:rsidR="001F413A">
        <w:rPr>
          <w:rFonts w:ascii="ABC font" w:hAnsi="ABC font"/>
        </w:rPr>
        <w:t xml:space="preserve">are available for your child to enjoy. </w:t>
      </w:r>
    </w:p>
    <w:p w:rsidR="001F413A" w:rsidRPr="001F413A" w:rsidRDefault="001F413A">
      <w:pPr>
        <w:rPr>
          <w:rFonts w:ascii="ABC font" w:hAnsi="ABC font"/>
          <w:b/>
        </w:rPr>
      </w:pPr>
      <w:r w:rsidRPr="001F413A">
        <w:rPr>
          <w:rFonts w:ascii="ABC font" w:hAnsi="ABC font"/>
          <w:b/>
        </w:rPr>
        <w:t>Maths</w:t>
      </w:r>
    </w:p>
    <w:p w:rsidR="001F413A" w:rsidRDefault="003D664B">
      <w:pPr>
        <w:rPr>
          <w:rStyle w:val="Hyperlink"/>
        </w:rPr>
      </w:pPr>
      <w:hyperlink r:id="rId7" w:history="1">
        <w:r w:rsidR="001F413A">
          <w:rPr>
            <w:rStyle w:val="Hyperlink"/>
          </w:rPr>
          <w:t>https://www.topmarks.co.uk/Search.aspx?Subject=16</w:t>
        </w:r>
      </w:hyperlink>
    </w:p>
    <w:p w:rsidR="003763CA" w:rsidRDefault="001F413A">
      <w:pPr>
        <w:rPr>
          <w:rFonts w:ascii="ABC font" w:hAnsi="ABC font"/>
        </w:rPr>
      </w:pPr>
      <w:r>
        <w:rPr>
          <w:rFonts w:ascii="ABC font" w:hAnsi="ABC font"/>
        </w:rPr>
        <w:t>There are lots</w:t>
      </w:r>
      <w:r w:rsidR="00FD06A6">
        <w:rPr>
          <w:rFonts w:ascii="ABC font" w:hAnsi="ABC font"/>
        </w:rPr>
        <w:t xml:space="preserve"> of great maths games sites available for the children </w:t>
      </w:r>
      <w:r w:rsidR="00FD06A6">
        <w:rPr>
          <w:rFonts w:ascii="Arial" w:hAnsi="Arial" w:cs="Arial"/>
        </w:rPr>
        <w:t>–</w:t>
      </w:r>
      <w:r w:rsidR="00FD06A6">
        <w:rPr>
          <w:rFonts w:ascii="ABC font" w:hAnsi="ABC font"/>
        </w:rPr>
        <w:t xml:space="preserve"> BBC </w:t>
      </w:r>
      <w:proofErr w:type="spellStart"/>
      <w:r w:rsidR="00FD06A6">
        <w:rPr>
          <w:rFonts w:ascii="ABC font" w:hAnsi="ABC font"/>
        </w:rPr>
        <w:t>Bitesize</w:t>
      </w:r>
      <w:proofErr w:type="spellEnd"/>
      <w:r w:rsidR="00FD06A6">
        <w:rPr>
          <w:rFonts w:ascii="ABC font" w:hAnsi="ABC font"/>
        </w:rPr>
        <w:t xml:space="preserve"> has be</w:t>
      </w:r>
      <w:r w:rsidR="006B5E9E">
        <w:rPr>
          <w:rFonts w:ascii="ABC font" w:hAnsi="ABC font"/>
        </w:rPr>
        <w:t>en particularly popular. But as the weather warms up</w:t>
      </w:r>
      <w:r>
        <w:rPr>
          <w:rFonts w:ascii="ABC font" w:hAnsi="ABC font"/>
        </w:rPr>
        <w:t>,</w:t>
      </w:r>
      <w:r w:rsidR="006B5E9E">
        <w:rPr>
          <w:rFonts w:ascii="ABC font" w:hAnsi="ABC font"/>
        </w:rPr>
        <w:t xml:space="preserve"> a great way to support some of our children</w:t>
      </w:r>
      <w:r w:rsidR="003763CA">
        <w:rPr>
          <w:rFonts w:ascii="ABC font" w:hAnsi="ABC font"/>
        </w:rPr>
        <w:t xml:space="preserve"> is</w:t>
      </w:r>
      <w:r w:rsidR="006B5E9E">
        <w:rPr>
          <w:rFonts w:ascii="ABC font" w:hAnsi="ABC font"/>
        </w:rPr>
        <w:t xml:space="preserve"> to consider wider maths. Taking opportunities to have measuring jugs and water in the garden</w:t>
      </w:r>
      <w:r w:rsidR="006B5E9E">
        <w:rPr>
          <w:rFonts w:ascii="Arial" w:hAnsi="Arial" w:cs="Arial"/>
        </w:rPr>
        <w:t>…</w:t>
      </w:r>
      <w:r w:rsidR="006B5E9E">
        <w:rPr>
          <w:rFonts w:ascii="ABC font" w:hAnsi="ABC font"/>
        </w:rPr>
        <w:t>sand</w:t>
      </w:r>
      <w:r w:rsidR="006B5E9E">
        <w:rPr>
          <w:rFonts w:ascii="Arial" w:hAnsi="Arial" w:cs="Arial"/>
        </w:rPr>
        <w:t>…</w:t>
      </w:r>
      <w:r w:rsidR="006B5E9E">
        <w:rPr>
          <w:rFonts w:ascii="ABC font" w:hAnsi="ABC font"/>
        </w:rPr>
        <w:t>shapes with playdoh for our younger children and for our older children weighing and measuring in the kitchen, considering money especial</w:t>
      </w:r>
      <w:r>
        <w:rPr>
          <w:rFonts w:ascii="ABC font" w:hAnsi="ABC font"/>
        </w:rPr>
        <w:t xml:space="preserve">ly change and time is important too. </w:t>
      </w:r>
      <w:r w:rsidR="006B5E9E">
        <w:rPr>
          <w:rFonts w:ascii="ABC font" w:hAnsi="ABC font"/>
        </w:rPr>
        <w:t xml:space="preserve"> </w:t>
      </w:r>
    </w:p>
    <w:p w:rsidR="001F413A" w:rsidRPr="001F413A" w:rsidRDefault="006B5E9E">
      <w:pPr>
        <w:rPr>
          <w:rFonts w:ascii="ABC font" w:hAnsi="ABC font"/>
        </w:rPr>
      </w:pPr>
      <w:r>
        <w:rPr>
          <w:rFonts w:ascii="ABC font" w:hAnsi="ABC font"/>
        </w:rPr>
        <w:t>Language is particularly important in ma</w:t>
      </w:r>
      <w:r w:rsidR="001F413A">
        <w:rPr>
          <w:rFonts w:ascii="ABC font" w:hAnsi="ABC font"/>
        </w:rPr>
        <w:t>ths</w:t>
      </w:r>
      <w:r w:rsidR="003D664B">
        <w:rPr>
          <w:rFonts w:ascii="ABC font" w:hAnsi="ABC font"/>
        </w:rPr>
        <w:t>.</w:t>
      </w:r>
      <w:bookmarkStart w:id="0" w:name="_GoBack"/>
      <w:bookmarkEnd w:id="0"/>
      <w:r w:rsidR="001F413A">
        <w:rPr>
          <w:rFonts w:ascii="ABC font" w:hAnsi="ABC font"/>
        </w:rPr>
        <w:t xml:space="preserve"> W</w:t>
      </w:r>
      <w:r>
        <w:rPr>
          <w:rFonts w:ascii="ABC font" w:hAnsi="ABC font"/>
        </w:rPr>
        <w:t xml:space="preserve">hich is greater? Which is </w:t>
      </w:r>
      <w:r w:rsidR="001F413A">
        <w:rPr>
          <w:rFonts w:ascii="ABC font" w:hAnsi="ABC font"/>
        </w:rPr>
        <w:t xml:space="preserve">the </w:t>
      </w:r>
      <w:r>
        <w:rPr>
          <w:rFonts w:ascii="ABC font" w:hAnsi="ABC font"/>
        </w:rPr>
        <w:t xml:space="preserve">least? Which is most popular? Don’t think of it always as a maths session </w:t>
      </w:r>
      <w:r>
        <w:rPr>
          <w:rFonts w:ascii="Arial" w:hAnsi="Arial" w:cs="Arial"/>
        </w:rPr>
        <w:t>–</w:t>
      </w:r>
      <w:r>
        <w:rPr>
          <w:rFonts w:ascii="ABC font" w:hAnsi="ABC font"/>
        </w:rPr>
        <w:t xml:space="preserve"> maths in the wider world is our most essential tool </w:t>
      </w:r>
      <w:r>
        <w:rPr>
          <w:rFonts w:ascii="Arial" w:hAnsi="Arial" w:cs="Arial"/>
        </w:rPr>
        <w:t>–</w:t>
      </w:r>
      <w:r>
        <w:rPr>
          <w:rFonts w:ascii="ABC font" w:hAnsi="ABC font"/>
        </w:rPr>
        <w:t xml:space="preserve"> we all chose a Twister lolly </w:t>
      </w:r>
      <w:r>
        <w:rPr>
          <w:rFonts w:ascii="Arial" w:hAnsi="Arial" w:cs="Arial"/>
        </w:rPr>
        <w:t>–</w:t>
      </w:r>
      <w:r>
        <w:rPr>
          <w:rFonts w:ascii="ABC font" w:hAnsi="ABC font"/>
        </w:rPr>
        <w:t xml:space="preserve"> so which is the most popular? We are going to visit our gran. She lives 50 miles away. I’ve travelled half way </w:t>
      </w:r>
      <w:r>
        <w:rPr>
          <w:rFonts w:ascii="Arial" w:hAnsi="Arial" w:cs="Arial"/>
        </w:rPr>
        <w:t>–</w:t>
      </w:r>
      <w:r>
        <w:rPr>
          <w:rFonts w:ascii="ABC font" w:hAnsi="ABC font"/>
        </w:rPr>
        <w:t xml:space="preserve"> how mu</w:t>
      </w:r>
      <w:r w:rsidR="001F413A">
        <w:rPr>
          <w:rFonts w:ascii="ABC font" w:hAnsi="ABC font"/>
        </w:rPr>
        <w:t xml:space="preserve">ch further do I need to travel? </w:t>
      </w:r>
      <w:r>
        <w:rPr>
          <w:rFonts w:ascii="ABC font" w:hAnsi="ABC font"/>
        </w:rPr>
        <w:t>One or two questions weekly which show children that maths is an important part of our everyday lives is enough to</w:t>
      </w:r>
      <w:r w:rsidR="001F413A">
        <w:rPr>
          <w:rFonts w:ascii="ABC font" w:hAnsi="ABC font"/>
        </w:rPr>
        <w:t xml:space="preserve"> keep their minds maths active.</w:t>
      </w:r>
    </w:p>
    <w:p w:rsidR="001F413A" w:rsidRPr="001F413A" w:rsidRDefault="001F413A">
      <w:pPr>
        <w:rPr>
          <w:rFonts w:ascii="ABC font" w:hAnsi="ABC font"/>
          <w:b/>
        </w:rPr>
      </w:pPr>
      <w:r w:rsidRPr="001F413A">
        <w:rPr>
          <w:rFonts w:ascii="ABC font" w:hAnsi="ABC font"/>
          <w:b/>
        </w:rPr>
        <w:lastRenderedPageBreak/>
        <w:t>Writing</w:t>
      </w:r>
    </w:p>
    <w:p w:rsidR="003763CA" w:rsidRDefault="006B5E9E">
      <w:pPr>
        <w:rPr>
          <w:rFonts w:ascii="ABC font" w:hAnsi="ABC font"/>
        </w:rPr>
      </w:pPr>
      <w:r>
        <w:rPr>
          <w:rFonts w:ascii="ABC font" w:hAnsi="ABC font"/>
        </w:rPr>
        <w:t xml:space="preserve">Writing can be the trickiest challenge over the summer months. Lots of children will not want to write as they see it as work. </w:t>
      </w:r>
    </w:p>
    <w:p w:rsidR="003763CA" w:rsidRDefault="006B5E9E">
      <w:pPr>
        <w:rPr>
          <w:rFonts w:ascii="ABC font" w:hAnsi="ABC font"/>
        </w:rPr>
      </w:pPr>
      <w:r>
        <w:rPr>
          <w:rFonts w:ascii="ABC font" w:hAnsi="ABC font"/>
        </w:rPr>
        <w:t xml:space="preserve">So perhaps a diary </w:t>
      </w:r>
      <w:r>
        <w:rPr>
          <w:rFonts w:ascii="Arial" w:hAnsi="Arial" w:cs="Arial"/>
        </w:rPr>
        <w:t>–</w:t>
      </w:r>
      <w:r>
        <w:rPr>
          <w:rFonts w:ascii="ABC font" w:hAnsi="ABC font"/>
        </w:rPr>
        <w:t xml:space="preserve"> once a week of some of the exciting things that you have done. Take pictures and print them </w:t>
      </w:r>
      <w:r>
        <w:rPr>
          <w:rFonts w:ascii="Arial" w:hAnsi="Arial" w:cs="Arial"/>
        </w:rPr>
        <w:t>–</w:t>
      </w:r>
      <w:r>
        <w:rPr>
          <w:rFonts w:ascii="ABC font" w:hAnsi="ABC font"/>
        </w:rPr>
        <w:t xml:space="preserve"> or draw</w:t>
      </w:r>
      <w:r w:rsidR="001F413A">
        <w:rPr>
          <w:rFonts w:ascii="ABC font" w:hAnsi="ABC font"/>
        </w:rPr>
        <w:t xml:space="preserve"> one</w:t>
      </w:r>
      <w:r>
        <w:rPr>
          <w:rFonts w:ascii="ABC font" w:hAnsi="ABC font"/>
        </w:rPr>
        <w:t xml:space="preserve"> to show our experiences. Writing postcards to loved ones</w:t>
      </w:r>
      <w:r w:rsidR="001F413A">
        <w:rPr>
          <w:rFonts w:ascii="ABC font" w:hAnsi="ABC font"/>
        </w:rPr>
        <w:t xml:space="preserve"> is another fantastic opportunity to write</w:t>
      </w:r>
      <w:r>
        <w:rPr>
          <w:rFonts w:ascii="ABC font" w:hAnsi="ABC font"/>
        </w:rPr>
        <w:t xml:space="preserve">. If your child wants a particular toy or outing </w:t>
      </w:r>
      <w:r>
        <w:rPr>
          <w:rFonts w:ascii="Arial" w:hAnsi="Arial" w:cs="Arial"/>
        </w:rPr>
        <w:t>–</w:t>
      </w:r>
      <w:r>
        <w:rPr>
          <w:rFonts w:ascii="ABC font" w:hAnsi="ABC font"/>
        </w:rPr>
        <w:t xml:space="preserve"> can they write a short paragraph to persuade you? </w:t>
      </w:r>
    </w:p>
    <w:p w:rsidR="006B5E9E" w:rsidRDefault="006B5E9E">
      <w:pPr>
        <w:rPr>
          <w:rFonts w:ascii="ABC font" w:hAnsi="ABC font"/>
        </w:rPr>
      </w:pPr>
      <w:r>
        <w:rPr>
          <w:rFonts w:ascii="ABC font" w:hAnsi="ABC font"/>
        </w:rPr>
        <w:t xml:space="preserve">Sometimes writing isn’t necessary </w:t>
      </w:r>
      <w:r>
        <w:rPr>
          <w:rFonts w:ascii="Arial" w:hAnsi="Arial" w:cs="Arial"/>
        </w:rPr>
        <w:t>–</w:t>
      </w:r>
      <w:r>
        <w:rPr>
          <w:rFonts w:ascii="ABC font" w:hAnsi="ABC font"/>
        </w:rPr>
        <w:t xml:space="preserve"> but the discussion about what they could write is more valuable. Think of a word a week </w:t>
      </w:r>
      <w:r>
        <w:rPr>
          <w:rFonts w:ascii="Arial" w:hAnsi="Arial" w:cs="Arial"/>
        </w:rPr>
        <w:t>–</w:t>
      </w:r>
      <w:r>
        <w:rPr>
          <w:rFonts w:ascii="ABC font" w:hAnsi="ABC font"/>
        </w:rPr>
        <w:t xml:space="preserve"> make it the family word </w:t>
      </w:r>
      <w:r>
        <w:rPr>
          <w:rFonts w:ascii="Arial" w:hAnsi="Arial" w:cs="Arial"/>
        </w:rPr>
        <w:t>–</w:t>
      </w:r>
      <w:r>
        <w:rPr>
          <w:rFonts w:ascii="ABC font" w:hAnsi="ABC font"/>
        </w:rPr>
        <w:t xml:space="preserve"> how many times can it get in a sentence </w:t>
      </w:r>
      <w:r>
        <w:rPr>
          <w:rFonts w:ascii="Arial" w:hAnsi="Arial" w:cs="Arial"/>
        </w:rPr>
        <w:t>–</w:t>
      </w:r>
      <w:r>
        <w:rPr>
          <w:rFonts w:ascii="ABC font" w:hAnsi="ABC font"/>
        </w:rPr>
        <w:t xml:space="preserve"> challenge yourself </w:t>
      </w:r>
      <w:r>
        <w:rPr>
          <w:rFonts w:ascii="Arial" w:hAnsi="Arial" w:cs="Arial"/>
        </w:rPr>
        <w:t>–</w:t>
      </w:r>
      <w:r>
        <w:rPr>
          <w:rFonts w:ascii="ABC font" w:hAnsi="ABC font"/>
        </w:rPr>
        <w:t xml:space="preserve"> there was a </w:t>
      </w:r>
      <w:r w:rsidRPr="001F413A">
        <w:rPr>
          <w:rFonts w:ascii="ABC font" w:hAnsi="ABC font"/>
          <w:b/>
        </w:rPr>
        <w:t>cacophony</w:t>
      </w:r>
      <w:r>
        <w:rPr>
          <w:rFonts w:ascii="ABC font" w:hAnsi="ABC font"/>
        </w:rPr>
        <w:t xml:space="preserve"> of sound in the living room today </w:t>
      </w:r>
      <w:r>
        <w:rPr>
          <w:rFonts w:ascii="Arial" w:hAnsi="Arial" w:cs="Arial"/>
        </w:rPr>
        <w:t>–</w:t>
      </w:r>
      <w:r>
        <w:rPr>
          <w:rFonts w:ascii="ABC font" w:hAnsi="ABC font"/>
        </w:rPr>
        <w:t xml:space="preserve"> were we all having fun?</w:t>
      </w:r>
    </w:p>
    <w:p w:rsidR="001F413A" w:rsidRPr="001F413A" w:rsidRDefault="001F413A">
      <w:pPr>
        <w:rPr>
          <w:rFonts w:ascii="ABC font" w:hAnsi="ABC font"/>
          <w:b/>
        </w:rPr>
      </w:pPr>
      <w:r w:rsidRPr="001F413A">
        <w:rPr>
          <w:rFonts w:ascii="ABC font" w:hAnsi="ABC font"/>
          <w:b/>
        </w:rPr>
        <w:t>Literacy Shed</w:t>
      </w:r>
    </w:p>
    <w:p w:rsidR="001F413A" w:rsidRDefault="003D664B" w:rsidP="001F413A">
      <w:pPr>
        <w:rPr>
          <w:rStyle w:val="Hyperlink"/>
        </w:rPr>
      </w:pPr>
      <w:hyperlink r:id="rId8" w:history="1">
        <w:r w:rsidR="001F413A">
          <w:rPr>
            <w:rStyle w:val="Hyperlink"/>
          </w:rPr>
          <w:t>https://www.literacyshedplus.com/en-gb/browse/age-7-9/7---9-book-studies</w:t>
        </w:r>
      </w:hyperlink>
    </w:p>
    <w:p w:rsidR="006B5E9E" w:rsidRDefault="001F413A">
      <w:pPr>
        <w:rPr>
          <w:rFonts w:ascii="ABC font" w:hAnsi="ABC font"/>
        </w:rPr>
      </w:pPr>
      <w:r>
        <w:rPr>
          <w:rFonts w:ascii="ABC font" w:hAnsi="ABC font"/>
        </w:rPr>
        <w:t>The Literacy S</w:t>
      </w:r>
      <w:r w:rsidR="006B5E9E">
        <w:rPr>
          <w:rFonts w:ascii="ABC font" w:hAnsi="ABC font"/>
        </w:rPr>
        <w:t xml:space="preserve">hed is a great place to start if you want to write but need some inspiration as it has small clips and videos to inspire writing. </w:t>
      </w:r>
    </w:p>
    <w:p w:rsidR="003763CA" w:rsidRDefault="006B5E9E">
      <w:pPr>
        <w:rPr>
          <w:rStyle w:val="Hyperlink"/>
          <w:rFonts w:ascii="ABC font" w:hAnsi="ABC font"/>
          <w:color w:val="auto"/>
          <w:u w:val="none"/>
        </w:rPr>
      </w:pPr>
      <w:r w:rsidRPr="003763CA">
        <w:rPr>
          <w:rStyle w:val="Hyperlink"/>
          <w:rFonts w:ascii="ABC font" w:hAnsi="ABC font"/>
          <w:color w:val="auto"/>
          <w:u w:val="none"/>
        </w:rPr>
        <w:t>Don’t forget, your child and family is living through one of the most complex times in many people</w:t>
      </w:r>
      <w:r w:rsidR="001F413A">
        <w:rPr>
          <w:rStyle w:val="Hyperlink"/>
          <w:rFonts w:ascii="ABC font" w:hAnsi="ABC font"/>
          <w:color w:val="auto"/>
          <w:u w:val="none"/>
        </w:rPr>
        <w:t>’</w:t>
      </w:r>
      <w:r w:rsidRPr="003763CA">
        <w:rPr>
          <w:rStyle w:val="Hyperlink"/>
          <w:rFonts w:ascii="ABC font" w:hAnsi="ABC font"/>
          <w:color w:val="auto"/>
          <w:u w:val="none"/>
        </w:rPr>
        <w:t xml:space="preserve">s living memory </w:t>
      </w:r>
      <w:r w:rsidRPr="003763CA">
        <w:rPr>
          <w:rStyle w:val="Hyperlink"/>
          <w:rFonts w:ascii="Arial" w:hAnsi="Arial" w:cs="Arial"/>
          <w:color w:val="auto"/>
          <w:u w:val="none"/>
        </w:rPr>
        <w:t>–</w:t>
      </w:r>
      <w:r w:rsidRPr="003763CA">
        <w:rPr>
          <w:rStyle w:val="Hyperlink"/>
          <w:rFonts w:ascii="ABC font" w:hAnsi="ABC font"/>
          <w:color w:val="auto"/>
          <w:u w:val="none"/>
        </w:rPr>
        <w:t xml:space="preserve"> could they be a reporter </w:t>
      </w:r>
      <w:r w:rsidRPr="003763CA">
        <w:rPr>
          <w:rStyle w:val="Hyperlink"/>
          <w:rFonts w:ascii="Arial" w:hAnsi="Arial" w:cs="Arial"/>
          <w:color w:val="auto"/>
          <w:u w:val="none"/>
        </w:rPr>
        <w:t>–</w:t>
      </w:r>
      <w:r w:rsidRPr="003763CA">
        <w:rPr>
          <w:rStyle w:val="Hyperlink"/>
          <w:rFonts w:ascii="ABC font" w:hAnsi="ABC font"/>
          <w:color w:val="auto"/>
          <w:u w:val="none"/>
        </w:rPr>
        <w:t xml:space="preserve"> telling the stories of lockdown from their view? What have they enjoyed? Is their perception of this time the same/different from yours or their siblings? Talking and writing about what they feel can also be a great way for them to show their emotions and for us all to take time to consider each other. </w:t>
      </w:r>
    </w:p>
    <w:p w:rsidR="003763CA" w:rsidRPr="003763CA" w:rsidRDefault="003763CA">
      <w:pPr>
        <w:rPr>
          <w:rFonts w:ascii="ABC font" w:hAnsi="ABC font"/>
        </w:rPr>
      </w:pPr>
      <w:r>
        <w:rPr>
          <w:rStyle w:val="Hyperlink"/>
          <w:rFonts w:ascii="ABC font" w:hAnsi="ABC font"/>
          <w:color w:val="auto"/>
          <w:u w:val="none"/>
        </w:rPr>
        <w:t xml:space="preserve">Also, remember we are all in this together. We cannot wait to see you all again in August and start the next chapter of their education. We know that many things will have changed and that each child will have a different experience but that we will all be back to school together again soon. </w:t>
      </w:r>
    </w:p>
    <w:p w:rsidR="00792A0C" w:rsidRDefault="00792A0C"/>
    <w:sectPr w:rsidR="00792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C font">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0C"/>
    <w:rsid w:val="00101974"/>
    <w:rsid w:val="001F413A"/>
    <w:rsid w:val="003763CA"/>
    <w:rsid w:val="003D664B"/>
    <w:rsid w:val="00637CF0"/>
    <w:rsid w:val="006B5E9E"/>
    <w:rsid w:val="00792A0C"/>
    <w:rsid w:val="00C01BAE"/>
    <w:rsid w:val="00FD0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A3E2"/>
  <w15:chartTrackingRefBased/>
  <w15:docId w15:val="{CBE7DC99-211B-430A-A9A8-1DB79FD1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A0C"/>
    <w:rPr>
      <w:color w:val="0000FF"/>
      <w:u w:val="single"/>
    </w:rPr>
  </w:style>
  <w:style w:type="character" w:styleId="FollowedHyperlink">
    <w:name w:val="FollowedHyperlink"/>
    <w:basedOn w:val="DefaultParagraphFont"/>
    <w:uiPriority w:val="99"/>
    <w:semiHidden/>
    <w:unhideWhenUsed/>
    <w:rsid w:val="00FD06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plus.com/en-gb/browse/age-7-9/7---9-book-studies" TargetMode="External"/><Relationship Id="rId3" Type="http://schemas.openxmlformats.org/officeDocument/2006/relationships/webSettings" Target="webSettings.xml"/><Relationship Id="rId7" Type="http://schemas.openxmlformats.org/officeDocument/2006/relationships/hyperlink" Target="https://www.topmarks.co.uk/Search.aspx?Subject=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 TargetMode="External"/><Relationship Id="rId5" Type="http://schemas.openxmlformats.org/officeDocument/2006/relationships/hyperlink" Target="https://summerreadingchallenge.org.uk/about-the-challenge" TargetMode="External"/><Relationship Id="rId10" Type="http://schemas.openxmlformats.org/officeDocument/2006/relationships/theme" Target="theme/theme1.xml"/><Relationship Id="rId4" Type="http://schemas.openxmlformats.org/officeDocument/2006/relationships/hyperlink" Target="https://www.twinkl.co.uk/home-learning-hu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scastle</dc:creator>
  <cp:keywords/>
  <dc:description/>
  <cp:lastModifiedBy>JCader</cp:lastModifiedBy>
  <cp:revision>4</cp:revision>
  <dcterms:created xsi:type="dcterms:W3CDTF">2020-06-30T22:29:00Z</dcterms:created>
  <dcterms:modified xsi:type="dcterms:W3CDTF">2020-07-06T07:30:00Z</dcterms:modified>
</cp:coreProperties>
</file>