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A4" w:rsidRDefault="009D67A4">
      <w:pPr>
        <w:pStyle w:val="Default"/>
      </w:pPr>
    </w:p>
    <w:p w:rsidR="009D67A4" w:rsidRDefault="009D67A4">
      <w:pPr>
        <w:pStyle w:val="Default"/>
      </w:pPr>
    </w:p>
    <w:p w:rsidR="009D67A4" w:rsidRDefault="009D67A4">
      <w:pPr>
        <w:pStyle w:val="Default"/>
      </w:pPr>
    </w:p>
    <w:p w:rsidR="009D67A4" w:rsidRDefault="009D67A4">
      <w:pPr>
        <w:pStyle w:val="Default"/>
      </w:pPr>
    </w:p>
    <w:p w:rsidR="009D67A4" w:rsidRDefault="009D67A4">
      <w:pPr>
        <w:pStyle w:val="Default"/>
      </w:pPr>
    </w:p>
    <w:p w:rsidR="009D67A4" w:rsidRDefault="009D67A4">
      <w:pPr>
        <w:pStyle w:val="Default"/>
        <w:jc w:val="both"/>
        <w:rPr>
          <w:sz w:val="23"/>
          <w:szCs w:val="23"/>
        </w:rPr>
      </w:pPr>
    </w:p>
    <w:p w:rsidR="009D67A4" w:rsidRDefault="00956ED1">
      <w:pPr>
        <w:ind w:left="-284" w:firstLine="284"/>
        <w:jc w:val="center"/>
        <w:rPr>
          <w:rFonts w:ascii="Times New Roman" w:hAnsi="Times New Roman"/>
          <w:b/>
          <w:sz w:val="36"/>
          <w:szCs w:val="36"/>
          <w:lang w:eastAsia="en-US"/>
        </w:rPr>
      </w:pPr>
      <w:r>
        <w:rPr>
          <w:rFonts w:ascii="Times New Roman" w:hAnsi="Times New Roman"/>
          <w:noProof/>
          <w:sz w:val="36"/>
          <w:szCs w:val="36"/>
        </w:rPr>
        <w:drawing>
          <wp:inline distT="0" distB="0" distL="0" distR="0">
            <wp:extent cx="2562225" cy="1304925"/>
            <wp:effectExtent l="0" t="0" r="9525" b="9525"/>
            <wp:docPr id="1" name="Picture 1" descr="SHP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S_logo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9D67A4" w:rsidRDefault="009D67A4">
      <w:pPr>
        <w:jc w:val="center"/>
        <w:rPr>
          <w:rFonts w:ascii="Times New Roman" w:hAnsi="Times New Roman"/>
          <w:b/>
          <w:sz w:val="36"/>
          <w:szCs w:val="36"/>
          <w:lang w:eastAsia="en-US"/>
        </w:rPr>
      </w:pPr>
    </w:p>
    <w:p w:rsidR="009D67A4" w:rsidRPr="00AD1CCB" w:rsidRDefault="009D67A4">
      <w:pPr>
        <w:jc w:val="center"/>
        <w:rPr>
          <w:rFonts w:ascii="Tahoma" w:hAnsi="Tahoma" w:cs="Tahoma"/>
          <w:b/>
          <w:sz w:val="36"/>
          <w:szCs w:val="36"/>
          <w:lang w:eastAsia="en-US"/>
        </w:rPr>
      </w:pPr>
    </w:p>
    <w:p w:rsidR="00AD1CCB" w:rsidRPr="00AD1CCB" w:rsidRDefault="00AD1CCB" w:rsidP="00AD1CCB">
      <w:pPr>
        <w:pStyle w:val="3Policytitle"/>
        <w:jc w:val="center"/>
        <w:rPr>
          <w:rFonts w:ascii="Tahoma" w:hAnsi="Tahoma" w:cs="Tahoma"/>
        </w:rPr>
      </w:pPr>
      <w:r w:rsidRPr="00AD1CCB">
        <w:rPr>
          <w:rFonts w:ascii="Tahoma" w:hAnsi="Tahoma" w:cs="Tahoma"/>
        </w:rPr>
        <w:t xml:space="preserve">Remote Learning </w:t>
      </w:r>
    </w:p>
    <w:p w:rsidR="00AD1CCB" w:rsidRPr="00AD1CCB" w:rsidRDefault="00AD1CCB" w:rsidP="00AD1CCB">
      <w:pPr>
        <w:pStyle w:val="3Policytitle"/>
        <w:jc w:val="center"/>
        <w:rPr>
          <w:rFonts w:ascii="Tahoma" w:hAnsi="Tahoma" w:cs="Tahoma"/>
        </w:rPr>
      </w:pPr>
      <w:r w:rsidRPr="00AD1CCB">
        <w:rPr>
          <w:rFonts w:ascii="Tahoma" w:hAnsi="Tahoma" w:cs="Tahoma"/>
        </w:rPr>
        <w:t>Policy</w:t>
      </w:r>
    </w:p>
    <w:p w:rsidR="009D67A4" w:rsidRDefault="009D67A4">
      <w:pPr>
        <w:rPr>
          <w:rFonts w:ascii="Tahoma" w:hAnsi="Tahoma" w:cs="Tahoma"/>
          <w:sz w:val="36"/>
          <w:szCs w:val="36"/>
          <w:lang w:eastAsia="en-US"/>
        </w:rPr>
      </w:pPr>
    </w:p>
    <w:p w:rsidR="003E5645" w:rsidRDefault="003E5645">
      <w:pPr>
        <w:rPr>
          <w:rFonts w:ascii="Tahoma" w:hAnsi="Tahoma" w:cs="Tahoma"/>
          <w:sz w:val="36"/>
          <w:szCs w:val="36"/>
          <w:lang w:eastAsia="en-US"/>
        </w:rPr>
      </w:pPr>
    </w:p>
    <w:p w:rsidR="003E5645" w:rsidRDefault="003E5645">
      <w:pPr>
        <w:rPr>
          <w:rFonts w:ascii="Tahoma" w:hAnsi="Tahoma" w:cs="Tahoma"/>
          <w:sz w:val="36"/>
          <w:szCs w:val="36"/>
          <w:lang w:eastAsia="en-US"/>
        </w:rPr>
      </w:pPr>
    </w:p>
    <w:p w:rsidR="003E5645" w:rsidRDefault="003E5645">
      <w:pPr>
        <w:rPr>
          <w:rFonts w:ascii="Tahoma" w:hAnsi="Tahoma" w:cs="Tahoma"/>
          <w:sz w:val="36"/>
          <w:szCs w:val="36"/>
          <w:lang w:eastAsia="en-US"/>
        </w:rPr>
      </w:pPr>
    </w:p>
    <w:p w:rsidR="003E5645" w:rsidRDefault="003E5645">
      <w:pPr>
        <w:rPr>
          <w:rFonts w:ascii="Tahoma" w:hAnsi="Tahoma" w:cs="Tahoma"/>
          <w:sz w:val="36"/>
          <w:szCs w:val="36"/>
          <w:lang w:eastAsia="en-US"/>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1"/>
        <w:gridCol w:w="4685"/>
      </w:tblGrid>
      <w:tr w:rsidR="003E5645" w:rsidRPr="003E5645" w:rsidTr="003E5645">
        <w:trPr>
          <w:trHeight w:val="567"/>
        </w:trPr>
        <w:tc>
          <w:tcPr>
            <w:tcW w:w="44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i/>
                <w:iCs/>
                <w:color w:val="000000"/>
                <w:szCs w:val="24"/>
                <w:u w:val="single"/>
              </w:rPr>
              <w:t>Review Programme:</w:t>
            </w:r>
          </w:p>
        </w:tc>
        <w:tc>
          <w:tcPr>
            <w:tcW w:w="48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 </w:t>
            </w:r>
          </w:p>
        </w:tc>
      </w:tr>
      <w:tr w:rsidR="003E5645" w:rsidRPr="003E5645" w:rsidTr="003E5645">
        <w:trPr>
          <w:trHeight w:val="567"/>
        </w:trPr>
        <w:tc>
          <w:tcPr>
            <w:tcW w:w="44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Policy adopted:</w:t>
            </w:r>
          </w:p>
        </w:tc>
        <w:tc>
          <w:tcPr>
            <w:tcW w:w="48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 </w:t>
            </w:r>
            <w:r>
              <w:rPr>
                <w:rFonts w:ascii="Times New Roman" w:hAnsi="Times New Roman"/>
                <w:b/>
                <w:bCs/>
                <w:color w:val="000000"/>
                <w:szCs w:val="24"/>
              </w:rPr>
              <w:t>September 2020</w:t>
            </w:r>
          </w:p>
        </w:tc>
      </w:tr>
      <w:tr w:rsidR="003E5645" w:rsidRPr="003E5645" w:rsidTr="003E5645">
        <w:tc>
          <w:tcPr>
            <w:tcW w:w="44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Date for next review:</w:t>
            </w:r>
          </w:p>
        </w:tc>
        <w:tc>
          <w:tcPr>
            <w:tcW w:w="48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8244B8">
            <w:pPr>
              <w:rPr>
                <w:rFonts w:ascii="Helvetica" w:hAnsi="Helvetica" w:cs="Helvetica"/>
                <w:color w:val="222222"/>
                <w:szCs w:val="24"/>
              </w:rPr>
            </w:pPr>
            <w:r w:rsidRPr="003E5645">
              <w:rPr>
                <w:rFonts w:ascii="Times New Roman" w:hAnsi="Times New Roman"/>
                <w:b/>
                <w:bCs/>
                <w:color w:val="000000"/>
                <w:szCs w:val="24"/>
              </w:rPr>
              <w:t> </w:t>
            </w:r>
            <w:r w:rsidR="008244B8">
              <w:rPr>
                <w:rFonts w:ascii="Times New Roman" w:hAnsi="Times New Roman"/>
                <w:b/>
                <w:bCs/>
                <w:color w:val="000000"/>
                <w:szCs w:val="24"/>
              </w:rPr>
              <w:t>Spring 2024</w:t>
            </w:r>
          </w:p>
        </w:tc>
      </w:tr>
      <w:tr w:rsidR="003E5645" w:rsidRPr="003E5645" w:rsidTr="003E5645">
        <w:tc>
          <w:tcPr>
            <w:tcW w:w="44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Signed – Headteacher:</w:t>
            </w:r>
          </w:p>
        </w:tc>
        <w:tc>
          <w:tcPr>
            <w:tcW w:w="48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 </w:t>
            </w:r>
          </w:p>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 </w:t>
            </w:r>
          </w:p>
        </w:tc>
      </w:tr>
      <w:tr w:rsidR="003E5645" w:rsidRPr="003E5645" w:rsidTr="003E5645">
        <w:tc>
          <w:tcPr>
            <w:tcW w:w="44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E5645" w:rsidRPr="003E5645" w:rsidRDefault="003E5645" w:rsidP="003E5645">
            <w:pPr>
              <w:rPr>
                <w:rFonts w:ascii="Helvetica" w:hAnsi="Helvetica" w:cs="Helvetica"/>
                <w:color w:val="222222"/>
                <w:szCs w:val="24"/>
              </w:rPr>
            </w:pPr>
            <w:r w:rsidRPr="003E5645">
              <w:rPr>
                <w:rFonts w:ascii="Times New Roman" w:hAnsi="Times New Roman"/>
                <w:b/>
                <w:bCs/>
                <w:color w:val="000000"/>
                <w:szCs w:val="24"/>
              </w:rPr>
              <w:t>Date:</w:t>
            </w:r>
          </w:p>
        </w:tc>
        <w:tc>
          <w:tcPr>
            <w:tcW w:w="48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E5645" w:rsidRDefault="003E5645" w:rsidP="003E5645">
            <w:pPr>
              <w:rPr>
                <w:rFonts w:ascii="Times New Roman" w:hAnsi="Times New Roman"/>
                <w:b/>
                <w:bCs/>
                <w:color w:val="000000"/>
                <w:szCs w:val="24"/>
              </w:rPr>
            </w:pPr>
            <w:r w:rsidRPr="003E5645">
              <w:rPr>
                <w:rFonts w:ascii="Times New Roman" w:hAnsi="Times New Roman"/>
                <w:b/>
                <w:bCs/>
                <w:color w:val="000000"/>
                <w:szCs w:val="24"/>
              </w:rPr>
              <w:t> </w:t>
            </w:r>
            <w:r w:rsidR="008244B8">
              <w:rPr>
                <w:rFonts w:ascii="Times New Roman" w:hAnsi="Times New Roman"/>
                <w:b/>
                <w:bCs/>
                <w:color w:val="000000"/>
                <w:szCs w:val="24"/>
              </w:rPr>
              <w:t>18/01/2022</w:t>
            </w:r>
          </w:p>
          <w:p w:rsidR="003E5645" w:rsidRPr="003E5645" w:rsidRDefault="003E5645" w:rsidP="003E5645">
            <w:pPr>
              <w:rPr>
                <w:rFonts w:ascii="Helvetica" w:hAnsi="Helvetica" w:cs="Helvetica"/>
                <w:color w:val="222222"/>
                <w:szCs w:val="24"/>
              </w:rPr>
            </w:pPr>
          </w:p>
        </w:tc>
      </w:tr>
    </w:tbl>
    <w:p w:rsidR="003E5645" w:rsidRPr="00AD1CCB" w:rsidRDefault="003E5645">
      <w:pPr>
        <w:rPr>
          <w:rFonts w:ascii="Tahoma" w:hAnsi="Tahoma" w:cs="Tahoma"/>
          <w:sz w:val="36"/>
          <w:szCs w:val="36"/>
          <w:lang w:eastAsia="en-US"/>
        </w:rPr>
      </w:pPr>
      <w:r w:rsidRPr="003E5645">
        <w:rPr>
          <w:rFonts w:cs="Arial"/>
          <w:color w:val="222222"/>
          <w:szCs w:val="24"/>
        </w:rPr>
        <w:br w:type="textWrapping" w:clear="all"/>
      </w:r>
    </w:p>
    <w:p w:rsidR="009D67A4" w:rsidRPr="00AD1CCB" w:rsidRDefault="009D67A4">
      <w:pPr>
        <w:rPr>
          <w:rFonts w:ascii="Tahoma" w:hAnsi="Tahoma" w:cs="Tahoma"/>
          <w:sz w:val="36"/>
          <w:szCs w:val="36"/>
          <w:lang w:eastAsia="en-US"/>
        </w:rPr>
      </w:pPr>
    </w:p>
    <w:p w:rsidR="009D67A4" w:rsidRPr="00AD1CCB" w:rsidRDefault="009D67A4">
      <w:pPr>
        <w:rPr>
          <w:rFonts w:ascii="Tahoma" w:hAnsi="Tahoma" w:cs="Tahoma"/>
          <w:sz w:val="36"/>
          <w:szCs w:val="36"/>
          <w:lang w:eastAsia="en-US"/>
        </w:rPr>
      </w:pPr>
    </w:p>
    <w:p w:rsidR="009D67A4" w:rsidRPr="00AD1CCB" w:rsidRDefault="009D67A4">
      <w:pPr>
        <w:rPr>
          <w:rFonts w:ascii="Tahoma" w:hAnsi="Tahoma" w:cs="Tahoma"/>
          <w:sz w:val="36"/>
          <w:szCs w:val="36"/>
          <w:lang w:eastAsia="en-US"/>
        </w:rPr>
      </w:pPr>
    </w:p>
    <w:p w:rsidR="009D67A4" w:rsidRDefault="009D67A4">
      <w:pPr>
        <w:pStyle w:val="Default"/>
        <w:jc w:val="both"/>
        <w:rPr>
          <w:rFonts w:ascii="Tahoma" w:hAnsi="Tahoma" w:cs="Tahoma"/>
          <w:b/>
          <w:sz w:val="28"/>
          <w:szCs w:val="28"/>
          <w:u w:val="single"/>
        </w:rPr>
      </w:pPr>
    </w:p>
    <w:p w:rsidR="00F010D1" w:rsidRPr="00F010D1" w:rsidRDefault="00F010D1" w:rsidP="00F010D1">
      <w:pPr>
        <w:pStyle w:val="4Bulletedcopyblue"/>
        <w:numPr>
          <w:ilvl w:val="0"/>
          <w:numId w:val="0"/>
        </w:numPr>
        <w:rPr>
          <w:rFonts w:ascii="Tahoma" w:hAnsi="Tahoma" w:cs="Tahoma"/>
          <w:sz w:val="24"/>
          <w:szCs w:val="24"/>
        </w:rPr>
      </w:pPr>
      <w:r>
        <w:rPr>
          <w:rFonts w:ascii="Tahoma" w:hAnsi="Tahoma" w:cs="Tahoma"/>
          <w:sz w:val="24"/>
          <w:szCs w:val="24"/>
        </w:rPr>
        <w:lastRenderedPageBreak/>
        <w:t xml:space="preserve">At </w:t>
      </w:r>
      <w:proofErr w:type="spellStart"/>
      <w:r>
        <w:rPr>
          <w:rFonts w:ascii="Tahoma" w:hAnsi="Tahoma" w:cs="Tahoma"/>
          <w:sz w:val="24"/>
          <w:szCs w:val="24"/>
        </w:rPr>
        <w:t>Sketchley</w:t>
      </w:r>
      <w:proofErr w:type="spellEnd"/>
      <w:r>
        <w:rPr>
          <w:rFonts w:ascii="Tahoma" w:hAnsi="Tahoma" w:cs="Tahoma"/>
          <w:sz w:val="24"/>
          <w:szCs w:val="24"/>
        </w:rPr>
        <w:t xml:space="preserve"> Hill Primary</w:t>
      </w:r>
      <w:r w:rsidRPr="00F010D1">
        <w:rPr>
          <w:rFonts w:ascii="Tahoma" w:hAnsi="Tahoma" w:cs="Tahoma"/>
          <w:sz w:val="24"/>
          <w:szCs w:val="24"/>
        </w:rPr>
        <w:t xml:space="preserve"> School, we understand the need to continually deliver high quality education, including during periods of remote working – whether for an individual pupil or many.  We </w:t>
      </w:r>
      <w:proofErr w:type="spellStart"/>
      <w:r w:rsidRPr="00F010D1">
        <w:rPr>
          <w:rFonts w:ascii="Tahoma" w:hAnsi="Tahoma" w:cs="Tahoma"/>
          <w:sz w:val="24"/>
          <w:szCs w:val="24"/>
        </w:rPr>
        <w:t>recognise</w:t>
      </w:r>
      <w:proofErr w:type="spellEnd"/>
      <w:r w:rsidRPr="00F010D1">
        <w:rPr>
          <w:rFonts w:ascii="Tahoma" w:hAnsi="Tahoma" w:cs="Tahoma"/>
          <w:sz w:val="24"/>
          <w:szCs w:val="24"/>
        </w:rPr>
        <w:t xml:space="preserve"> the importance of maintaining high expectations in all areas of school life and ensuring that all pupils have access to the learning resources and support they need to succeed. </w:t>
      </w:r>
    </w:p>
    <w:p w:rsidR="00F010D1" w:rsidRPr="00F010D1" w:rsidRDefault="00F010D1" w:rsidP="00F010D1">
      <w:pPr>
        <w:pStyle w:val="4Bulletedcopyblue"/>
        <w:numPr>
          <w:ilvl w:val="0"/>
          <w:numId w:val="0"/>
        </w:numPr>
        <w:rPr>
          <w:rFonts w:ascii="Tahoma" w:hAnsi="Tahoma" w:cs="Tahoma"/>
          <w:sz w:val="24"/>
          <w:szCs w:val="24"/>
        </w:rPr>
      </w:pPr>
      <w:r w:rsidRPr="00F010D1">
        <w:rPr>
          <w:rFonts w:ascii="Tahoma" w:hAnsi="Tahoma" w:cs="Tahoma"/>
          <w:sz w:val="24"/>
          <w:szCs w:val="24"/>
        </w:rPr>
        <w:t>Through the implementation of this policy, we aim to address the key concerns associated with remote working, such as online safety, access to educational resources, data protection, and safeguarding.</w:t>
      </w:r>
    </w:p>
    <w:p w:rsidR="00F140B4" w:rsidRDefault="00F140B4" w:rsidP="00F140B4">
      <w:pPr>
        <w:pStyle w:val="4Bulletedcopyblue"/>
        <w:numPr>
          <w:ilvl w:val="0"/>
          <w:numId w:val="0"/>
        </w:numPr>
        <w:ind w:right="-46"/>
        <w:rPr>
          <w:rFonts w:ascii="Tahoma" w:hAnsi="Tahoma" w:cs="Tahoma"/>
          <w:sz w:val="24"/>
          <w:szCs w:val="24"/>
        </w:rPr>
      </w:pPr>
    </w:p>
    <w:p w:rsidR="00F140B4" w:rsidRPr="00F140B4" w:rsidRDefault="00F140B4" w:rsidP="00F140B4">
      <w:pPr>
        <w:pStyle w:val="4Bulletedcopyblue"/>
        <w:numPr>
          <w:ilvl w:val="0"/>
          <w:numId w:val="25"/>
        </w:numPr>
        <w:ind w:right="-46"/>
        <w:rPr>
          <w:rFonts w:ascii="Tahoma" w:hAnsi="Tahoma" w:cs="Tahoma"/>
          <w:sz w:val="24"/>
          <w:szCs w:val="24"/>
        </w:rPr>
      </w:pPr>
      <w:r w:rsidRPr="00F140B4">
        <w:rPr>
          <w:rFonts w:ascii="Tahoma" w:hAnsi="Tahoma" w:cs="Tahoma"/>
          <w:sz w:val="24"/>
          <w:szCs w:val="24"/>
        </w:rPr>
        <w:t xml:space="preserve">This policy has due regard to all relevant legislation and statutory guidance including, but not limited to, the following:  </w:t>
      </w:r>
    </w:p>
    <w:p w:rsidR="00F140B4" w:rsidRPr="00F140B4" w:rsidRDefault="00F140B4" w:rsidP="00F140B4">
      <w:pPr>
        <w:pStyle w:val="4Bulletedcopyblue"/>
        <w:numPr>
          <w:ilvl w:val="0"/>
          <w:numId w:val="24"/>
        </w:numPr>
        <w:rPr>
          <w:rFonts w:ascii="Tahoma" w:hAnsi="Tahoma" w:cs="Tahoma"/>
          <w:sz w:val="24"/>
          <w:szCs w:val="24"/>
        </w:rPr>
      </w:pPr>
      <w:r w:rsidRPr="00F140B4">
        <w:rPr>
          <w:rFonts w:ascii="Tahoma" w:hAnsi="Tahoma" w:cs="Tahoma"/>
          <w:sz w:val="24"/>
          <w:szCs w:val="24"/>
        </w:rPr>
        <w:t xml:space="preserve">Equality Act 2010 </w:t>
      </w:r>
    </w:p>
    <w:p w:rsidR="00F140B4" w:rsidRPr="00F140B4" w:rsidRDefault="00F140B4" w:rsidP="00F140B4">
      <w:pPr>
        <w:pStyle w:val="4Bulletedcopyblue"/>
        <w:numPr>
          <w:ilvl w:val="0"/>
          <w:numId w:val="24"/>
        </w:numPr>
        <w:rPr>
          <w:rFonts w:ascii="Tahoma" w:hAnsi="Tahoma" w:cs="Tahoma"/>
          <w:sz w:val="24"/>
          <w:szCs w:val="24"/>
        </w:rPr>
      </w:pPr>
      <w:r w:rsidRPr="00F140B4">
        <w:rPr>
          <w:rFonts w:ascii="Tahoma" w:hAnsi="Tahoma" w:cs="Tahoma"/>
          <w:sz w:val="24"/>
          <w:szCs w:val="24"/>
        </w:rPr>
        <w:t xml:space="preserve">Education Act 2004 </w:t>
      </w:r>
    </w:p>
    <w:p w:rsidR="00F140B4" w:rsidRDefault="00F140B4" w:rsidP="00F140B4">
      <w:pPr>
        <w:pStyle w:val="4Bulletedcopyblue"/>
        <w:numPr>
          <w:ilvl w:val="0"/>
          <w:numId w:val="24"/>
        </w:numPr>
        <w:rPr>
          <w:rFonts w:ascii="Tahoma" w:hAnsi="Tahoma" w:cs="Tahoma"/>
          <w:sz w:val="24"/>
          <w:szCs w:val="24"/>
        </w:rPr>
      </w:pPr>
      <w:r w:rsidRPr="00F140B4">
        <w:rPr>
          <w:rFonts w:ascii="Tahoma" w:hAnsi="Tahoma" w:cs="Tahoma"/>
          <w:sz w:val="24"/>
          <w:szCs w:val="24"/>
        </w:rPr>
        <w:t>The General Dat</w:t>
      </w:r>
      <w:r>
        <w:rPr>
          <w:rFonts w:ascii="Tahoma" w:hAnsi="Tahoma" w:cs="Tahoma"/>
          <w:sz w:val="24"/>
          <w:szCs w:val="24"/>
        </w:rPr>
        <w:t>a Protection Regulation (GDPR)</w:t>
      </w:r>
    </w:p>
    <w:p w:rsidR="00F140B4" w:rsidRDefault="00F140B4" w:rsidP="00F140B4">
      <w:pPr>
        <w:pStyle w:val="4Bulletedcopyblue"/>
        <w:numPr>
          <w:ilvl w:val="0"/>
          <w:numId w:val="24"/>
        </w:numPr>
        <w:rPr>
          <w:rFonts w:ascii="Tahoma" w:hAnsi="Tahoma" w:cs="Tahoma"/>
          <w:sz w:val="24"/>
          <w:szCs w:val="24"/>
        </w:rPr>
      </w:pPr>
      <w:r w:rsidRPr="00F140B4">
        <w:rPr>
          <w:rFonts w:ascii="Tahoma" w:hAnsi="Tahoma" w:cs="Tahoma"/>
          <w:sz w:val="24"/>
          <w:szCs w:val="24"/>
        </w:rPr>
        <w:t xml:space="preserve">Data </w:t>
      </w:r>
      <w:r>
        <w:rPr>
          <w:rFonts w:ascii="Tahoma" w:hAnsi="Tahoma" w:cs="Tahoma"/>
          <w:sz w:val="24"/>
          <w:szCs w:val="24"/>
        </w:rPr>
        <w:t>Protection Act 2018</w:t>
      </w:r>
    </w:p>
    <w:p w:rsidR="00F140B4" w:rsidRDefault="00F140B4" w:rsidP="00F140B4">
      <w:pPr>
        <w:pStyle w:val="4Bulletedcopyblue"/>
        <w:numPr>
          <w:ilvl w:val="0"/>
          <w:numId w:val="0"/>
        </w:numPr>
        <w:rPr>
          <w:rFonts w:ascii="Tahoma" w:hAnsi="Tahoma" w:cs="Tahoma"/>
          <w:sz w:val="24"/>
          <w:szCs w:val="24"/>
        </w:rPr>
      </w:pPr>
      <w:r w:rsidRPr="00F140B4">
        <w:rPr>
          <w:rFonts w:ascii="Tahoma" w:hAnsi="Tahoma" w:cs="Tahoma"/>
          <w:sz w:val="24"/>
          <w:szCs w:val="24"/>
        </w:rPr>
        <w:t xml:space="preserve"> </w:t>
      </w:r>
    </w:p>
    <w:p w:rsidR="00F140B4" w:rsidRDefault="00F140B4" w:rsidP="00F140B4">
      <w:pPr>
        <w:pStyle w:val="4Bulletedcopyblue"/>
        <w:numPr>
          <w:ilvl w:val="0"/>
          <w:numId w:val="25"/>
        </w:numPr>
        <w:rPr>
          <w:rFonts w:ascii="Tahoma" w:hAnsi="Tahoma" w:cs="Tahoma"/>
          <w:sz w:val="24"/>
          <w:szCs w:val="24"/>
        </w:rPr>
      </w:pPr>
      <w:r w:rsidRPr="00F140B4">
        <w:rPr>
          <w:rFonts w:ascii="Tahoma" w:hAnsi="Tahoma" w:cs="Tahoma"/>
          <w:sz w:val="24"/>
          <w:szCs w:val="24"/>
        </w:rPr>
        <w:t>This policy has due regard to national guidance including, but not limited to,</w:t>
      </w:r>
      <w:r>
        <w:rPr>
          <w:rFonts w:ascii="Tahoma" w:hAnsi="Tahoma" w:cs="Tahoma"/>
          <w:sz w:val="24"/>
          <w:szCs w:val="24"/>
        </w:rPr>
        <w:t xml:space="preserve"> the following:</w:t>
      </w:r>
    </w:p>
    <w:p w:rsidR="00F140B4" w:rsidRDefault="008244B8"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(2021</w:t>
      </w:r>
      <w:r w:rsidR="00F140B4">
        <w:rPr>
          <w:rFonts w:ascii="Tahoma" w:hAnsi="Tahoma" w:cs="Tahoma"/>
          <w:sz w:val="24"/>
          <w:szCs w:val="24"/>
        </w:rPr>
        <w:t xml:space="preserve">) Keeping children safe in Education </w:t>
      </w:r>
    </w:p>
    <w:p w:rsidR="00F140B4" w:rsidRDefault="00F140B4"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(2019) School Attendance</w:t>
      </w:r>
    </w:p>
    <w:p w:rsidR="00F140B4" w:rsidRDefault="008244B8"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(2017) Special Edu</w:t>
      </w:r>
      <w:r w:rsidR="00F140B4">
        <w:rPr>
          <w:rFonts w:ascii="Tahoma" w:hAnsi="Tahoma" w:cs="Tahoma"/>
          <w:sz w:val="24"/>
          <w:szCs w:val="24"/>
        </w:rPr>
        <w:t>cational Needs and Disability Code of Practice: 0 – 25 years</w:t>
      </w:r>
    </w:p>
    <w:p w:rsidR="00F140B4" w:rsidRDefault="00F140B4"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(2018) Health and Safety: Responsibilities and duties for schools</w:t>
      </w:r>
    </w:p>
    <w:p w:rsidR="00F140B4" w:rsidRDefault="00F140B4"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(2018) Health and Safety for school children</w:t>
      </w:r>
    </w:p>
    <w:p w:rsidR="00F140B4" w:rsidRDefault="00F140B4" w:rsidP="00F140B4">
      <w:pPr>
        <w:pStyle w:val="4Bulletedcopyblue"/>
        <w:numPr>
          <w:ilvl w:val="0"/>
          <w:numId w:val="26"/>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(2016) Children Missing Education </w:t>
      </w:r>
    </w:p>
    <w:p w:rsidR="00F140B4" w:rsidRDefault="00F140B4" w:rsidP="00F140B4">
      <w:pPr>
        <w:pStyle w:val="4Bulletedcopyblue"/>
        <w:numPr>
          <w:ilvl w:val="0"/>
          <w:numId w:val="0"/>
        </w:numPr>
        <w:rPr>
          <w:rFonts w:ascii="Tahoma" w:hAnsi="Tahoma" w:cs="Tahoma"/>
          <w:sz w:val="24"/>
          <w:szCs w:val="24"/>
        </w:rPr>
      </w:pPr>
    </w:p>
    <w:p w:rsidR="00F140B4" w:rsidRDefault="00F140B4" w:rsidP="00F140B4">
      <w:pPr>
        <w:pStyle w:val="4Bulletedcopyblue"/>
        <w:numPr>
          <w:ilvl w:val="0"/>
          <w:numId w:val="25"/>
        </w:numPr>
        <w:rPr>
          <w:rFonts w:ascii="Tahoma" w:hAnsi="Tahoma" w:cs="Tahoma"/>
          <w:sz w:val="24"/>
          <w:szCs w:val="24"/>
        </w:rPr>
      </w:pPr>
      <w:r>
        <w:rPr>
          <w:rFonts w:ascii="Tahoma" w:hAnsi="Tahoma" w:cs="Tahoma"/>
          <w:sz w:val="24"/>
          <w:szCs w:val="24"/>
        </w:rPr>
        <w:t>Thi</w:t>
      </w:r>
      <w:r w:rsidRPr="00F140B4">
        <w:rPr>
          <w:rFonts w:ascii="Tahoma" w:hAnsi="Tahoma" w:cs="Tahoma"/>
          <w:sz w:val="24"/>
          <w:szCs w:val="24"/>
        </w:rPr>
        <w:t>s policy operates in conjunction with the following school policies:</w:t>
      </w:r>
    </w:p>
    <w:p w:rsidR="00F140B4" w:rsidRDefault="00F140B4" w:rsidP="00F140B4">
      <w:pPr>
        <w:pStyle w:val="4Bulletedcopyblue"/>
        <w:numPr>
          <w:ilvl w:val="0"/>
          <w:numId w:val="27"/>
        </w:numPr>
        <w:rPr>
          <w:rFonts w:ascii="Tahoma" w:hAnsi="Tahoma" w:cs="Tahoma"/>
          <w:sz w:val="24"/>
          <w:szCs w:val="24"/>
        </w:rPr>
      </w:pPr>
      <w:r>
        <w:rPr>
          <w:rFonts w:ascii="Tahoma" w:hAnsi="Tahoma" w:cs="Tahoma"/>
          <w:sz w:val="24"/>
          <w:szCs w:val="24"/>
        </w:rPr>
        <w:t>Child Protection Policy</w:t>
      </w:r>
    </w:p>
    <w:p w:rsidR="00F140B4" w:rsidRDefault="00F140B4" w:rsidP="00F140B4">
      <w:pPr>
        <w:pStyle w:val="4Bulletedcopyblue"/>
        <w:numPr>
          <w:ilvl w:val="0"/>
          <w:numId w:val="27"/>
        </w:numPr>
        <w:rPr>
          <w:rFonts w:ascii="Tahoma" w:hAnsi="Tahoma" w:cs="Tahoma"/>
          <w:sz w:val="24"/>
          <w:szCs w:val="24"/>
        </w:rPr>
      </w:pPr>
      <w:r>
        <w:rPr>
          <w:rFonts w:ascii="Tahoma" w:hAnsi="Tahoma" w:cs="Tahoma"/>
          <w:sz w:val="24"/>
          <w:szCs w:val="24"/>
        </w:rPr>
        <w:t>Data Protection Policy</w:t>
      </w:r>
    </w:p>
    <w:p w:rsidR="00F140B4" w:rsidRDefault="00F140B4" w:rsidP="00F140B4">
      <w:pPr>
        <w:pStyle w:val="4Bulletedcopyblue"/>
        <w:numPr>
          <w:ilvl w:val="0"/>
          <w:numId w:val="27"/>
        </w:numPr>
        <w:rPr>
          <w:rFonts w:ascii="Tahoma" w:hAnsi="Tahoma" w:cs="Tahoma"/>
          <w:sz w:val="24"/>
          <w:szCs w:val="24"/>
        </w:rPr>
      </w:pPr>
      <w:r>
        <w:rPr>
          <w:rFonts w:ascii="Tahoma" w:hAnsi="Tahoma" w:cs="Tahoma"/>
          <w:sz w:val="24"/>
          <w:szCs w:val="24"/>
        </w:rPr>
        <w:t>Special Educational Needs and Disabilities (SEND) Policy</w:t>
      </w:r>
    </w:p>
    <w:p w:rsidR="00F140B4" w:rsidRDefault="00327586" w:rsidP="00F140B4">
      <w:pPr>
        <w:pStyle w:val="4Bulletedcopyblue"/>
        <w:numPr>
          <w:ilvl w:val="0"/>
          <w:numId w:val="27"/>
        </w:numPr>
        <w:rPr>
          <w:rFonts w:ascii="Tahoma" w:hAnsi="Tahoma" w:cs="Tahoma"/>
          <w:sz w:val="24"/>
          <w:szCs w:val="24"/>
        </w:rPr>
      </w:pPr>
      <w:r>
        <w:rPr>
          <w:rFonts w:ascii="Tahoma" w:hAnsi="Tahoma" w:cs="Tahoma"/>
          <w:sz w:val="24"/>
          <w:szCs w:val="24"/>
        </w:rPr>
        <w:t xml:space="preserve">Positive </w:t>
      </w:r>
      <w:proofErr w:type="spellStart"/>
      <w:r w:rsidR="00F140B4">
        <w:rPr>
          <w:rFonts w:ascii="Tahoma" w:hAnsi="Tahoma" w:cs="Tahoma"/>
          <w:sz w:val="24"/>
          <w:szCs w:val="24"/>
        </w:rPr>
        <w:t>Behaviour</w:t>
      </w:r>
      <w:proofErr w:type="spellEnd"/>
      <w:r w:rsidR="00F140B4">
        <w:rPr>
          <w:rFonts w:ascii="Tahoma" w:hAnsi="Tahoma" w:cs="Tahoma"/>
          <w:sz w:val="24"/>
          <w:szCs w:val="24"/>
        </w:rPr>
        <w:t xml:space="preserve"> Policy</w:t>
      </w:r>
    </w:p>
    <w:p w:rsidR="00F140B4" w:rsidRDefault="00F140B4" w:rsidP="00F140B4">
      <w:pPr>
        <w:pStyle w:val="4Bulletedcopyblue"/>
        <w:numPr>
          <w:ilvl w:val="0"/>
          <w:numId w:val="27"/>
        </w:numPr>
        <w:rPr>
          <w:rFonts w:ascii="Tahoma" w:hAnsi="Tahoma" w:cs="Tahoma"/>
          <w:sz w:val="24"/>
          <w:szCs w:val="24"/>
        </w:rPr>
      </w:pPr>
      <w:r>
        <w:rPr>
          <w:rFonts w:ascii="Tahoma" w:hAnsi="Tahoma" w:cs="Tahoma"/>
          <w:sz w:val="24"/>
          <w:szCs w:val="24"/>
        </w:rPr>
        <w:t>Accessibility Policy</w:t>
      </w:r>
    </w:p>
    <w:p w:rsidR="00F140B4" w:rsidRDefault="00855CFA" w:rsidP="00F140B4">
      <w:pPr>
        <w:pStyle w:val="4Bulletedcopyblue"/>
        <w:numPr>
          <w:ilvl w:val="0"/>
          <w:numId w:val="27"/>
        </w:numPr>
        <w:rPr>
          <w:rFonts w:ascii="Tahoma" w:hAnsi="Tahoma" w:cs="Tahoma"/>
          <w:sz w:val="24"/>
          <w:szCs w:val="24"/>
        </w:rPr>
      </w:pPr>
      <w:r>
        <w:rPr>
          <w:rFonts w:ascii="Tahoma" w:hAnsi="Tahoma" w:cs="Tahoma"/>
          <w:sz w:val="24"/>
          <w:szCs w:val="24"/>
        </w:rPr>
        <w:t xml:space="preserve">Assessment and </w:t>
      </w:r>
      <w:r w:rsidR="00F140B4">
        <w:rPr>
          <w:rFonts w:ascii="Tahoma" w:hAnsi="Tahoma" w:cs="Tahoma"/>
          <w:sz w:val="24"/>
          <w:szCs w:val="24"/>
        </w:rPr>
        <w:t>Feedback Policy</w:t>
      </w:r>
    </w:p>
    <w:p w:rsidR="00F140B4" w:rsidRDefault="00855CFA" w:rsidP="00F140B4">
      <w:pPr>
        <w:pStyle w:val="4Bulletedcopyblue"/>
        <w:numPr>
          <w:ilvl w:val="0"/>
          <w:numId w:val="27"/>
        </w:numPr>
        <w:rPr>
          <w:rFonts w:ascii="Tahoma" w:hAnsi="Tahoma" w:cs="Tahoma"/>
          <w:sz w:val="24"/>
          <w:szCs w:val="24"/>
        </w:rPr>
      </w:pPr>
      <w:r>
        <w:rPr>
          <w:rFonts w:ascii="Tahoma" w:hAnsi="Tahoma" w:cs="Tahoma"/>
          <w:sz w:val="24"/>
          <w:szCs w:val="24"/>
        </w:rPr>
        <w:t>Online Safety Policy</w:t>
      </w:r>
    </w:p>
    <w:p w:rsidR="00855CFA" w:rsidRDefault="00855CFA" w:rsidP="00F140B4">
      <w:pPr>
        <w:pStyle w:val="4Bulletedcopyblue"/>
        <w:numPr>
          <w:ilvl w:val="0"/>
          <w:numId w:val="27"/>
        </w:numPr>
        <w:rPr>
          <w:rFonts w:ascii="Tahoma" w:hAnsi="Tahoma" w:cs="Tahoma"/>
          <w:sz w:val="24"/>
          <w:szCs w:val="24"/>
        </w:rPr>
      </w:pPr>
      <w:r>
        <w:rPr>
          <w:rFonts w:ascii="Tahoma" w:hAnsi="Tahoma" w:cs="Tahoma"/>
          <w:sz w:val="24"/>
          <w:szCs w:val="24"/>
        </w:rPr>
        <w:t>Health and Safety Policy</w:t>
      </w:r>
    </w:p>
    <w:p w:rsidR="00855CFA" w:rsidRPr="00E84A8D" w:rsidRDefault="00855CFA" w:rsidP="00F140B4">
      <w:pPr>
        <w:pStyle w:val="4Bulletedcopyblue"/>
        <w:numPr>
          <w:ilvl w:val="0"/>
          <w:numId w:val="27"/>
        </w:numPr>
        <w:rPr>
          <w:rFonts w:ascii="Tahoma" w:hAnsi="Tahoma" w:cs="Tahoma"/>
          <w:sz w:val="24"/>
          <w:szCs w:val="24"/>
        </w:rPr>
      </w:pPr>
      <w:r w:rsidRPr="00E84A8D">
        <w:rPr>
          <w:rFonts w:ascii="Tahoma" w:hAnsi="Tahoma" w:cs="Tahoma"/>
          <w:sz w:val="24"/>
          <w:szCs w:val="24"/>
        </w:rPr>
        <w:t>Attendance Policy</w:t>
      </w:r>
    </w:p>
    <w:p w:rsidR="00855CFA" w:rsidRPr="00E84A8D" w:rsidRDefault="00855CFA" w:rsidP="00F140B4">
      <w:pPr>
        <w:pStyle w:val="4Bulletedcopyblue"/>
        <w:numPr>
          <w:ilvl w:val="0"/>
          <w:numId w:val="27"/>
        </w:numPr>
        <w:rPr>
          <w:rFonts w:ascii="Tahoma" w:hAnsi="Tahoma" w:cs="Tahoma"/>
          <w:sz w:val="24"/>
          <w:szCs w:val="24"/>
        </w:rPr>
      </w:pPr>
      <w:r w:rsidRPr="00E84A8D">
        <w:rPr>
          <w:rFonts w:ascii="Tahoma" w:hAnsi="Tahoma" w:cs="Tahoma"/>
          <w:sz w:val="24"/>
          <w:szCs w:val="24"/>
        </w:rPr>
        <w:lastRenderedPageBreak/>
        <w:t>ICT Acceptable Use Policy</w:t>
      </w:r>
    </w:p>
    <w:p w:rsidR="00855CFA" w:rsidRPr="00E84A8D" w:rsidRDefault="00855CFA" w:rsidP="00F140B4">
      <w:pPr>
        <w:pStyle w:val="4Bulletedcopyblue"/>
        <w:numPr>
          <w:ilvl w:val="0"/>
          <w:numId w:val="27"/>
        </w:numPr>
        <w:rPr>
          <w:rFonts w:ascii="Tahoma" w:hAnsi="Tahoma" w:cs="Tahoma"/>
          <w:sz w:val="24"/>
          <w:szCs w:val="24"/>
        </w:rPr>
      </w:pPr>
      <w:r w:rsidRPr="00E84A8D">
        <w:rPr>
          <w:rFonts w:ascii="Tahoma" w:hAnsi="Tahoma" w:cs="Tahoma"/>
          <w:sz w:val="24"/>
          <w:szCs w:val="24"/>
        </w:rPr>
        <w:t xml:space="preserve">Staff Code of Conduct </w:t>
      </w:r>
    </w:p>
    <w:p w:rsidR="00855CFA" w:rsidRDefault="00855CFA" w:rsidP="00855CFA">
      <w:pPr>
        <w:pStyle w:val="4Bulletedcopyblue"/>
        <w:numPr>
          <w:ilvl w:val="0"/>
          <w:numId w:val="0"/>
        </w:numPr>
        <w:rPr>
          <w:rFonts w:ascii="Tahoma" w:hAnsi="Tahoma" w:cs="Tahoma"/>
          <w:color w:val="FF0000"/>
          <w:sz w:val="24"/>
          <w:szCs w:val="24"/>
        </w:rPr>
      </w:pPr>
    </w:p>
    <w:p w:rsidR="00855CFA" w:rsidRPr="00855CFA" w:rsidRDefault="00855CFA" w:rsidP="00855CFA">
      <w:pPr>
        <w:pStyle w:val="4Bulletedcopyblue"/>
        <w:numPr>
          <w:ilvl w:val="0"/>
          <w:numId w:val="0"/>
        </w:numPr>
        <w:rPr>
          <w:rFonts w:ascii="Tahoma" w:hAnsi="Tahoma" w:cs="Tahoma"/>
          <w:b/>
          <w:sz w:val="24"/>
          <w:szCs w:val="24"/>
        </w:rPr>
      </w:pPr>
      <w:r w:rsidRPr="00855CFA">
        <w:rPr>
          <w:rFonts w:ascii="Tahoma" w:hAnsi="Tahoma" w:cs="Tahoma"/>
          <w:b/>
          <w:sz w:val="24"/>
          <w:szCs w:val="24"/>
        </w:rPr>
        <w:t xml:space="preserve">Roles and responsibilities </w:t>
      </w:r>
    </w:p>
    <w:p w:rsidR="004B1AE0" w:rsidRPr="000A365D" w:rsidRDefault="004B1AE0" w:rsidP="00855CFA">
      <w:pPr>
        <w:pStyle w:val="4Bulletedcopyblue"/>
        <w:numPr>
          <w:ilvl w:val="0"/>
          <w:numId w:val="0"/>
        </w:numPr>
        <w:rPr>
          <w:rFonts w:ascii="Tahoma" w:hAnsi="Tahoma" w:cs="Tahoma"/>
          <w:sz w:val="24"/>
          <w:szCs w:val="24"/>
          <w:u w:val="single"/>
        </w:rPr>
      </w:pPr>
    </w:p>
    <w:p w:rsidR="00855CFA" w:rsidRPr="000A365D" w:rsidRDefault="00855CFA" w:rsidP="00855CFA">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 xml:space="preserve">The Governing Body is responsible for: </w:t>
      </w:r>
    </w:p>
    <w:p w:rsidR="00855CFA" w:rsidRPr="000A365D" w:rsidRDefault="00855CFA" w:rsidP="00855CFA">
      <w:pPr>
        <w:pStyle w:val="4Bulletedcopyblue"/>
        <w:numPr>
          <w:ilvl w:val="0"/>
          <w:numId w:val="28"/>
        </w:numPr>
        <w:rPr>
          <w:rFonts w:ascii="Tahoma" w:hAnsi="Tahoma" w:cs="Tahoma"/>
          <w:sz w:val="24"/>
          <w:szCs w:val="24"/>
        </w:rPr>
      </w:pPr>
      <w:r w:rsidRPr="000A365D">
        <w:rPr>
          <w:rFonts w:ascii="Tahoma" w:hAnsi="Tahoma" w:cs="Tahoma"/>
          <w:sz w:val="24"/>
          <w:szCs w:val="24"/>
        </w:rPr>
        <w:t xml:space="preserve">Evaluating the effectiveness of the school’s remote learning arrangements. </w:t>
      </w:r>
    </w:p>
    <w:p w:rsidR="004B1AE0" w:rsidRPr="000A365D" w:rsidRDefault="004B1AE0" w:rsidP="00855CFA">
      <w:pPr>
        <w:pStyle w:val="4Bulletedcopyblue"/>
        <w:numPr>
          <w:ilvl w:val="0"/>
          <w:numId w:val="0"/>
        </w:numPr>
        <w:rPr>
          <w:rFonts w:ascii="Tahoma" w:hAnsi="Tahoma" w:cs="Tahoma"/>
          <w:sz w:val="24"/>
          <w:szCs w:val="24"/>
        </w:rPr>
      </w:pPr>
    </w:p>
    <w:p w:rsidR="00855CFA" w:rsidRPr="000A365D" w:rsidRDefault="00855CFA" w:rsidP="00855CFA">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 xml:space="preserve">The </w:t>
      </w:r>
      <w:proofErr w:type="spellStart"/>
      <w:r w:rsidRPr="000A365D">
        <w:rPr>
          <w:rFonts w:ascii="Tahoma" w:hAnsi="Tahoma" w:cs="Tahoma"/>
          <w:sz w:val="24"/>
          <w:szCs w:val="24"/>
          <w:u w:val="single"/>
        </w:rPr>
        <w:t>Headteacher</w:t>
      </w:r>
      <w:proofErr w:type="spellEnd"/>
      <w:r w:rsidR="00E84A8D" w:rsidRPr="000A365D">
        <w:rPr>
          <w:rFonts w:ascii="Tahoma" w:hAnsi="Tahoma" w:cs="Tahoma"/>
          <w:sz w:val="24"/>
          <w:szCs w:val="24"/>
          <w:u w:val="single"/>
        </w:rPr>
        <w:t xml:space="preserve"> and Deputy </w:t>
      </w:r>
      <w:proofErr w:type="spellStart"/>
      <w:r w:rsidR="00E84A8D" w:rsidRPr="000A365D">
        <w:rPr>
          <w:rFonts w:ascii="Tahoma" w:hAnsi="Tahoma" w:cs="Tahoma"/>
          <w:sz w:val="24"/>
          <w:szCs w:val="24"/>
          <w:u w:val="single"/>
        </w:rPr>
        <w:t>Headteachers</w:t>
      </w:r>
      <w:proofErr w:type="spellEnd"/>
      <w:r w:rsidR="00E84A8D" w:rsidRPr="000A365D">
        <w:rPr>
          <w:rFonts w:ascii="Tahoma" w:hAnsi="Tahoma" w:cs="Tahoma"/>
          <w:sz w:val="24"/>
          <w:szCs w:val="24"/>
          <w:u w:val="single"/>
        </w:rPr>
        <w:t xml:space="preserve"> are</w:t>
      </w:r>
      <w:r w:rsidRPr="000A365D">
        <w:rPr>
          <w:rFonts w:ascii="Tahoma" w:hAnsi="Tahoma" w:cs="Tahoma"/>
          <w:sz w:val="24"/>
          <w:szCs w:val="24"/>
          <w:u w:val="single"/>
        </w:rPr>
        <w:t xml:space="preserve"> responsible for: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Ensuring that staff,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0A365D">
        <w:rPr>
          <w:rFonts w:ascii="Tahoma" w:hAnsi="Tahoma" w:cs="Tahoma"/>
          <w:sz w:val="24"/>
          <w:szCs w:val="24"/>
        </w:rPr>
        <w:t xml:space="preserve"> and pupils adhere to the relevant policies at all times.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Ensuring that there are arrangements in place for identifying, evaluating, and managing the risks associated with remote learning.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Ensuring that there are arrangements in place for monitoring incidents associated with remote learning.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Overseeing that the school has the resources necessary to action the procedures in this policy.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Reviewing the effectiveness of this policy on an annual basis and communicating any changes to staff,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0A365D">
        <w:rPr>
          <w:rFonts w:ascii="Tahoma" w:hAnsi="Tahoma" w:cs="Tahoma"/>
          <w:sz w:val="24"/>
          <w:szCs w:val="24"/>
        </w:rPr>
        <w:t xml:space="preserve">, and pupils.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 xml:space="preserve">Arranging any additional training staff may require to support pupils during the period of remote learning. </w:t>
      </w:r>
    </w:p>
    <w:p w:rsidR="00855CFA" w:rsidRPr="000A365D" w:rsidRDefault="00855CFA" w:rsidP="00855CFA">
      <w:pPr>
        <w:pStyle w:val="4Bulletedcopyblue"/>
        <w:numPr>
          <w:ilvl w:val="0"/>
          <w:numId w:val="29"/>
        </w:numPr>
        <w:rPr>
          <w:rFonts w:ascii="Tahoma" w:hAnsi="Tahoma" w:cs="Tahoma"/>
          <w:sz w:val="24"/>
          <w:szCs w:val="24"/>
        </w:rPr>
      </w:pPr>
      <w:r w:rsidRPr="000A365D">
        <w:rPr>
          <w:rFonts w:ascii="Tahoma" w:hAnsi="Tahoma" w:cs="Tahoma"/>
          <w:sz w:val="24"/>
          <w:szCs w:val="24"/>
        </w:rPr>
        <w:t>Cond</w:t>
      </w:r>
      <w:r w:rsidR="000A365D" w:rsidRPr="000A365D">
        <w:rPr>
          <w:rFonts w:ascii="Tahoma" w:hAnsi="Tahoma" w:cs="Tahoma"/>
          <w:sz w:val="24"/>
          <w:szCs w:val="24"/>
        </w:rPr>
        <w:t>ucting reviews</w:t>
      </w:r>
      <w:r w:rsidRPr="000A365D">
        <w:rPr>
          <w:rFonts w:ascii="Tahoma" w:hAnsi="Tahoma" w:cs="Tahoma"/>
          <w:sz w:val="24"/>
          <w:szCs w:val="24"/>
        </w:rPr>
        <w:t xml:space="preserve"> of the remote learning arrangements to ensure pupils’ education does not suffer. </w:t>
      </w:r>
    </w:p>
    <w:p w:rsidR="000A365D" w:rsidRPr="000A365D" w:rsidRDefault="000A365D" w:rsidP="000A365D">
      <w:pPr>
        <w:pStyle w:val="4Bulletedcopyblue"/>
        <w:numPr>
          <w:ilvl w:val="0"/>
          <w:numId w:val="29"/>
        </w:numPr>
        <w:rPr>
          <w:rFonts w:ascii="Tahoma" w:hAnsi="Tahoma" w:cs="Tahoma"/>
          <w:sz w:val="24"/>
          <w:szCs w:val="24"/>
        </w:rPr>
      </w:pPr>
      <w:r w:rsidRPr="000A365D">
        <w:rPr>
          <w:rFonts w:ascii="Tahoma" w:hAnsi="Tahoma" w:cs="Tahoma"/>
          <w:sz w:val="24"/>
          <w:szCs w:val="24"/>
        </w:rPr>
        <w:t xml:space="preserve">Putting procedures and safe systems of learning into practice, which are designed to eliminate or reduce the risks associated with remote learning. </w:t>
      </w:r>
    </w:p>
    <w:p w:rsidR="00855CFA" w:rsidRPr="000A365D" w:rsidRDefault="00855CFA" w:rsidP="00855CFA">
      <w:pPr>
        <w:pStyle w:val="4Bulletedcopyblue"/>
        <w:numPr>
          <w:ilvl w:val="0"/>
          <w:numId w:val="30"/>
        </w:numPr>
        <w:rPr>
          <w:rFonts w:ascii="Tahoma" w:hAnsi="Tahoma" w:cs="Tahoma"/>
          <w:sz w:val="24"/>
          <w:szCs w:val="24"/>
        </w:rPr>
      </w:pPr>
      <w:r w:rsidRPr="000A365D">
        <w:rPr>
          <w:rFonts w:ascii="Tahoma" w:hAnsi="Tahoma" w:cs="Tahoma"/>
          <w:sz w:val="24"/>
          <w:szCs w:val="24"/>
        </w:rPr>
        <w:t xml:space="preserve">Managing the effectiveness of health and safety measures through a robust system of reporting, investigating, and recording incidents. </w:t>
      </w:r>
    </w:p>
    <w:p w:rsidR="00855CFA" w:rsidRPr="000A365D" w:rsidRDefault="00855CFA" w:rsidP="00855CFA">
      <w:pPr>
        <w:pStyle w:val="4Bulletedcopyblue"/>
        <w:numPr>
          <w:ilvl w:val="0"/>
          <w:numId w:val="31"/>
        </w:numPr>
        <w:rPr>
          <w:rFonts w:ascii="Tahoma" w:hAnsi="Tahoma" w:cs="Tahoma"/>
          <w:sz w:val="24"/>
          <w:szCs w:val="24"/>
        </w:rPr>
      </w:pPr>
      <w:r w:rsidRPr="000A365D">
        <w:rPr>
          <w:rFonts w:ascii="Tahoma" w:hAnsi="Tahoma" w:cs="Tahoma"/>
          <w:sz w:val="24"/>
          <w:szCs w:val="24"/>
        </w:rPr>
        <w:t xml:space="preserve">Overseeing that all school-owned electronic devices used for remote learning have adequate anti-virus software and malware protection. </w:t>
      </w:r>
    </w:p>
    <w:p w:rsidR="00855CFA" w:rsidRPr="000A365D" w:rsidRDefault="00855CFA" w:rsidP="00855CFA">
      <w:pPr>
        <w:pStyle w:val="4Bulletedcopyblue"/>
        <w:numPr>
          <w:ilvl w:val="0"/>
          <w:numId w:val="31"/>
        </w:numPr>
        <w:rPr>
          <w:rFonts w:ascii="Tahoma" w:hAnsi="Tahoma" w:cs="Tahoma"/>
          <w:sz w:val="24"/>
          <w:szCs w:val="24"/>
        </w:rPr>
      </w:pPr>
      <w:r w:rsidRPr="000A365D">
        <w:rPr>
          <w:rFonts w:ascii="Tahoma" w:hAnsi="Tahoma" w:cs="Tahoma"/>
          <w:sz w:val="24"/>
          <w:szCs w:val="24"/>
        </w:rPr>
        <w:t xml:space="preserve">Ensuring all staff,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0A365D">
        <w:rPr>
          <w:rFonts w:ascii="Tahoma" w:hAnsi="Tahoma" w:cs="Tahoma"/>
          <w:sz w:val="24"/>
          <w:szCs w:val="24"/>
        </w:rPr>
        <w:t xml:space="preserve">, and pupils are aware of the data protection principles outlined in the GDPR. </w:t>
      </w:r>
    </w:p>
    <w:p w:rsidR="00855CFA" w:rsidRPr="000A365D" w:rsidRDefault="00855CFA" w:rsidP="00855CFA">
      <w:pPr>
        <w:pStyle w:val="4Bulletedcopyblue"/>
        <w:numPr>
          <w:ilvl w:val="0"/>
          <w:numId w:val="31"/>
        </w:numPr>
        <w:rPr>
          <w:rFonts w:ascii="Tahoma" w:hAnsi="Tahoma" w:cs="Tahoma"/>
          <w:sz w:val="24"/>
          <w:szCs w:val="24"/>
        </w:rPr>
      </w:pPr>
      <w:r w:rsidRPr="000A365D">
        <w:rPr>
          <w:rFonts w:ascii="Tahoma" w:hAnsi="Tahoma" w:cs="Tahoma"/>
          <w:sz w:val="24"/>
          <w:szCs w:val="24"/>
        </w:rPr>
        <w:t xml:space="preserve">Ensuring that all computer programs used for remote learning are compliant with the GDPR and the Data Protection Act 2018. </w:t>
      </w:r>
    </w:p>
    <w:p w:rsidR="00855CFA" w:rsidRPr="000A365D" w:rsidRDefault="000A365D" w:rsidP="00855CFA">
      <w:pPr>
        <w:pStyle w:val="4Bulletedcopyblue"/>
        <w:numPr>
          <w:ilvl w:val="0"/>
          <w:numId w:val="32"/>
        </w:numPr>
        <w:rPr>
          <w:rFonts w:ascii="Tahoma" w:hAnsi="Tahoma" w:cs="Tahoma"/>
          <w:sz w:val="24"/>
          <w:szCs w:val="24"/>
        </w:rPr>
      </w:pPr>
      <w:r w:rsidRPr="000A365D">
        <w:rPr>
          <w:rFonts w:ascii="Tahoma" w:hAnsi="Tahoma" w:cs="Tahoma"/>
          <w:sz w:val="24"/>
          <w:szCs w:val="24"/>
        </w:rPr>
        <w:t>Ensuring</w:t>
      </w:r>
      <w:r w:rsidR="00855CFA" w:rsidRPr="000A365D">
        <w:rPr>
          <w:rFonts w:ascii="Tahoma" w:hAnsi="Tahoma" w:cs="Tahoma"/>
          <w:sz w:val="24"/>
          <w:szCs w:val="24"/>
        </w:rPr>
        <w:t xml:space="preserve"> that all technology used for remote learning is suitable for its purpose and will protect pupils online. </w:t>
      </w:r>
    </w:p>
    <w:p w:rsidR="00855CFA" w:rsidRPr="000A365D" w:rsidRDefault="00855CFA" w:rsidP="00855CFA">
      <w:pPr>
        <w:pStyle w:val="4Bulletedcopyblue"/>
        <w:numPr>
          <w:ilvl w:val="0"/>
          <w:numId w:val="32"/>
        </w:numPr>
        <w:rPr>
          <w:rFonts w:ascii="Tahoma" w:hAnsi="Tahoma" w:cs="Tahoma"/>
          <w:sz w:val="24"/>
          <w:szCs w:val="24"/>
        </w:rPr>
      </w:pPr>
      <w:r w:rsidRPr="000A365D">
        <w:rPr>
          <w:rFonts w:ascii="Tahoma" w:hAnsi="Tahoma" w:cs="Tahoma"/>
          <w:sz w:val="24"/>
          <w:szCs w:val="24"/>
        </w:rPr>
        <w:t xml:space="preserve">Identifying vulnerable pupils who may be at risk if they are learning remotely. </w:t>
      </w:r>
    </w:p>
    <w:p w:rsidR="00855CFA" w:rsidRDefault="00855CFA" w:rsidP="00855CFA">
      <w:pPr>
        <w:pStyle w:val="4Bulletedcopyblue"/>
        <w:numPr>
          <w:ilvl w:val="0"/>
          <w:numId w:val="32"/>
        </w:numPr>
        <w:rPr>
          <w:rFonts w:ascii="Tahoma" w:hAnsi="Tahoma" w:cs="Tahoma"/>
          <w:sz w:val="24"/>
          <w:szCs w:val="24"/>
        </w:rPr>
      </w:pPr>
      <w:r w:rsidRPr="000A365D">
        <w:rPr>
          <w:rFonts w:ascii="Tahoma" w:hAnsi="Tahoma" w:cs="Tahoma"/>
          <w:sz w:val="24"/>
          <w:szCs w:val="24"/>
        </w:rPr>
        <w:t>Liaising with relevant individuals to ensure vulnerable pupils receive the support required durin</w:t>
      </w:r>
      <w:r w:rsidR="008244B8">
        <w:rPr>
          <w:rFonts w:ascii="Tahoma" w:hAnsi="Tahoma" w:cs="Tahoma"/>
          <w:sz w:val="24"/>
          <w:szCs w:val="24"/>
        </w:rPr>
        <w:t>g the period of remote working e</w:t>
      </w:r>
      <w:r w:rsidRPr="000A365D">
        <w:rPr>
          <w:rFonts w:ascii="Tahoma" w:hAnsi="Tahoma" w:cs="Tahoma"/>
          <w:sz w:val="24"/>
          <w:szCs w:val="24"/>
        </w:rPr>
        <w:t xml:space="preserve">nsuring all safeguarding incidents are adequately recorded and reported. </w:t>
      </w:r>
    </w:p>
    <w:p w:rsidR="008244B8" w:rsidRPr="000A365D" w:rsidRDefault="008244B8" w:rsidP="008244B8">
      <w:pPr>
        <w:pStyle w:val="4Bulletedcopyblue"/>
        <w:numPr>
          <w:ilvl w:val="0"/>
          <w:numId w:val="0"/>
        </w:numPr>
        <w:ind w:left="360"/>
        <w:rPr>
          <w:rFonts w:ascii="Tahoma" w:hAnsi="Tahoma" w:cs="Tahoma"/>
          <w:sz w:val="24"/>
          <w:szCs w:val="24"/>
        </w:rPr>
      </w:pPr>
    </w:p>
    <w:p w:rsidR="00855CFA" w:rsidRPr="000A365D" w:rsidRDefault="00855CFA" w:rsidP="00855CFA">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 xml:space="preserve">The </w:t>
      </w:r>
      <w:proofErr w:type="spellStart"/>
      <w:r w:rsidRPr="000A365D">
        <w:rPr>
          <w:rFonts w:ascii="Tahoma" w:hAnsi="Tahoma" w:cs="Tahoma"/>
          <w:sz w:val="24"/>
          <w:szCs w:val="24"/>
          <w:u w:val="single"/>
        </w:rPr>
        <w:t>SENDCo</w:t>
      </w:r>
      <w:proofErr w:type="spellEnd"/>
      <w:r w:rsidRPr="000A365D">
        <w:rPr>
          <w:rFonts w:ascii="Tahoma" w:hAnsi="Tahoma" w:cs="Tahoma"/>
          <w:sz w:val="24"/>
          <w:szCs w:val="24"/>
          <w:u w:val="single"/>
        </w:rPr>
        <w:t xml:space="preserve"> is responsible for: </w:t>
      </w:r>
    </w:p>
    <w:p w:rsidR="00855CFA" w:rsidRPr="000A365D" w:rsidRDefault="00855CFA" w:rsidP="00855CFA">
      <w:pPr>
        <w:pStyle w:val="4Bulletedcopyblue"/>
        <w:numPr>
          <w:ilvl w:val="0"/>
          <w:numId w:val="33"/>
        </w:numPr>
        <w:rPr>
          <w:rFonts w:ascii="Tahoma" w:hAnsi="Tahoma" w:cs="Tahoma"/>
          <w:sz w:val="24"/>
          <w:szCs w:val="24"/>
        </w:rPr>
      </w:pPr>
      <w:r w:rsidRPr="000A365D">
        <w:rPr>
          <w:rFonts w:ascii="Tahoma" w:hAnsi="Tahoma" w:cs="Tahoma"/>
          <w:sz w:val="24"/>
          <w:szCs w:val="24"/>
        </w:rPr>
        <w:t xml:space="preserve">Liaising with the ICT technician to ensure that the technology used for remote learning is accessible to all pupils and that reasonable adjustments are made where required. </w:t>
      </w:r>
    </w:p>
    <w:p w:rsidR="00855CFA" w:rsidRPr="000A365D" w:rsidRDefault="00855CFA" w:rsidP="00855CFA">
      <w:pPr>
        <w:pStyle w:val="4Bulletedcopyblue"/>
        <w:numPr>
          <w:ilvl w:val="0"/>
          <w:numId w:val="33"/>
        </w:numPr>
        <w:rPr>
          <w:rFonts w:ascii="Tahoma" w:hAnsi="Tahoma" w:cs="Tahoma"/>
          <w:sz w:val="24"/>
          <w:szCs w:val="24"/>
        </w:rPr>
      </w:pPr>
      <w:r w:rsidRPr="000A365D">
        <w:rPr>
          <w:rFonts w:ascii="Tahoma" w:hAnsi="Tahoma" w:cs="Tahoma"/>
          <w:sz w:val="24"/>
          <w:szCs w:val="24"/>
        </w:rPr>
        <w:t xml:space="preserve">Ensuring that pupils with EHC plans continue to have their needs met while learning remotely, and liaising with the </w:t>
      </w:r>
      <w:proofErr w:type="spellStart"/>
      <w:r w:rsidRPr="000A365D">
        <w:rPr>
          <w:rFonts w:ascii="Tahoma" w:hAnsi="Tahoma" w:cs="Tahoma"/>
          <w:sz w:val="24"/>
          <w:szCs w:val="24"/>
        </w:rPr>
        <w:t>Headteacher</w:t>
      </w:r>
      <w:proofErr w:type="spellEnd"/>
      <w:r w:rsidRPr="000A365D">
        <w:rPr>
          <w:rFonts w:ascii="Tahoma" w:hAnsi="Tahoma" w:cs="Tahoma"/>
          <w:sz w:val="24"/>
          <w:szCs w:val="24"/>
        </w:rPr>
        <w:t xml:space="preserve"> and other </w:t>
      </w:r>
      <w:proofErr w:type="spellStart"/>
      <w:r w:rsidRPr="000A365D">
        <w:rPr>
          <w:rFonts w:ascii="Tahoma" w:hAnsi="Tahoma" w:cs="Tahoma"/>
          <w:sz w:val="24"/>
          <w:szCs w:val="24"/>
        </w:rPr>
        <w:t>organisations</w:t>
      </w:r>
      <w:proofErr w:type="spellEnd"/>
      <w:r w:rsidRPr="000A365D">
        <w:rPr>
          <w:rFonts w:ascii="Tahoma" w:hAnsi="Tahoma" w:cs="Tahoma"/>
          <w:sz w:val="24"/>
          <w:szCs w:val="24"/>
        </w:rPr>
        <w:t xml:space="preserve"> to make any alternate arrangements for pupils with EHC plans and IHPs. </w:t>
      </w:r>
    </w:p>
    <w:p w:rsidR="00855CFA" w:rsidRPr="000A365D" w:rsidRDefault="00855CFA" w:rsidP="00855CFA">
      <w:pPr>
        <w:pStyle w:val="4Bulletedcopyblue"/>
        <w:numPr>
          <w:ilvl w:val="0"/>
          <w:numId w:val="33"/>
        </w:numPr>
        <w:rPr>
          <w:rFonts w:ascii="Tahoma" w:hAnsi="Tahoma" w:cs="Tahoma"/>
          <w:sz w:val="24"/>
          <w:szCs w:val="24"/>
        </w:rPr>
      </w:pPr>
      <w:r w:rsidRPr="000A365D">
        <w:rPr>
          <w:rFonts w:ascii="Tahoma" w:hAnsi="Tahoma" w:cs="Tahoma"/>
          <w:sz w:val="24"/>
          <w:szCs w:val="24"/>
        </w:rPr>
        <w:t xml:space="preserve">Identifying the level of support or intervention that is required while pupils with SEND learn remotely. </w:t>
      </w:r>
    </w:p>
    <w:p w:rsidR="00855CFA" w:rsidRPr="000A365D" w:rsidRDefault="00855CFA" w:rsidP="00855CFA">
      <w:pPr>
        <w:pStyle w:val="4Bulletedcopyblue"/>
        <w:numPr>
          <w:ilvl w:val="0"/>
          <w:numId w:val="33"/>
        </w:numPr>
        <w:rPr>
          <w:rFonts w:ascii="Tahoma" w:hAnsi="Tahoma" w:cs="Tahoma"/>
          <w:sz w:val="24"/>
          <w:szCs w:val="24"/>
        </w:rPr>
      </w:pPr>
      <w:r w:rsidRPr="000A365D">
        <w:rPr>
          <w:rFonts w:ascii="Tahoma" w:hAnsi="Tahoma" w:cs="Tahoma"/>
          <w:sz w:val="24"/>
          <w:szCs w:val="24"/>
        </w:rPr>
        <w:t xml:space="preserve">Ensuring that the provision put in place for pupils with SEND is monitored for effectiveness throughout the duration of the remote learning period. </w:t>
      </w:r>
    </w:p>
    <w:p w:rsidR="00256D10" w:rsidRPr="000A365D" w:rsidRDefault="00256D10" w:rsidP="00256D10">
      <w:pPr>
        <w:pStyle w:val="4Bulletedcopyblue"/>
        <w:numPr>
          <w:ilvl w:val="0"/>
          <w:numId w:val="0"/>
        </w:numPr>
        <w:rPr>
          <w:rFonts w:ascii="Tahoma" w:hAnsi="Tahoma" w:cs="Tahoma"/>
          <w:sz w:val="24"/>
          <w:szCs w:val="24"/>
        </w:rPr>
      </w:pPr>
    </w:p>
    <w:p w:rsidR="00855CFA" w:rsidRPr="000A365D" w:rsidRDefault="00855CFA" w:rsidP="00256D10">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 xml:space="preserve">The ICT technician is responsible for: </w:t>
      </w:r>
    </w:p>
    <w:p w:rsidR="00855CFA" w:rsidRPr="000A365D" w:rsidRDefault="00855CFA" w:rsidP="00256D10">
      <w:pPr>
        <w:pStyle w:val="4Bulletedcopyblue"/>
        <w:numPr>
          <w:ilvl w:val="0"/>
          <w:numId w:val="35"/>
        </w:numPr>
        <w:rPr>
          <w:rFonts w:ascii="Tahoma" w:hAnsi="Tahoma" w:cs="Tahoma"/>
          <w:sz w:val="24"/>
          <w:szCs w:val="24"/>
        </w:rPr>
      </w:pPr>
      <w:r w:rsidRPr="000A365D">
        <w:rPr>
          <w:rFonts w:ascii="Tahoma" w:hAnsi="Tahoma" w:cs="Tahoma"/>
          <w:sz w:val="24"/>
          <w:szCs w:val="24"/>
        </w:rPr>
        <w:t xml:space="preserve">Ensuring that all school-owned devices used for remote learning have suitable anti-virus software installed, have a secure connection, can recover lost work, and allow for audio and visual material to be recorded, where required. </w:t>
      </w:r>
    </w:p>
    <w:p w:rsidR="000A365D" w:rsidRPr="000A365D" w:rsidRDefault="000A365D" w:rsidP="00256D10">
      <w:pPr>
        <w:pStyle w:val="4Bulletedcopyblue"/>
        <w:numPr>
          <w:ilvl w:val="0"/>
          <w:numId w:val="0"/>
        </w:numPr>
        <w:rPr>
          <w:rFonts w:ascii="Tahoma" w:hAnsi="Tahoma" w:cs="Tahoma"/>
          <w:sz w:val="24"/>
          <w:szCs w:val="24"/>
          <w:u w:val="single"/>
        </w:rPr>
      </w:pPr>
    </w:p>
    <w:p w:rsidR="00855CFA" w:rsidRPr="00C20D35" w:rsidRDefault="00855CFA" w:rsidP="00256D10">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 xml:space="preserve">Staff </w:t>
      </w:r>
      <w:r w:rsidRPr="00C20D35">
        <w:rPr>
          <w:rFonts w:ascii="Tahoma" w:hAnsi="Tahoma" w:cs="Tahoma"/>
          <w:sz w:val="24"/>
          <w:szCs w:val="24"/>
          <w:u w:val="single"/>
        </w:rPr>
        <w:t xml:space="preserve">members are responsible for: </w:t>
      </w:r>
    </w:p>
    <w:p w:rsidR="00C20D35" w:rsidRPr="00C20D35" w:rsidRDefault="00C20D35" w:rsidP="00C20D35">
      <w:pPr>
        <w:pStyle w:val="4Bulletedcopyblue"/>
        <w:numPr>
          <w:ilvl w:val="0"/>
          <w:numId w:val="36"/>
        </w:numPr>
        <w:rPr>
          <w:rFonts w:ascii="Tahoma" w:hAnsi="Tahoma" w:cs="Tahoma"/>
          <w:sz w:val="24"/>
          <w:szCs w:val="24"/>
        </w:rPr>
      </w:pPr>
      <w:r w:rsidRPr="00C20D35">
        <w:rPr>
          <w:rFonts w:ascii="Tahoma" w:hAnsi="Tahoma" w:cs="Tahoma"/>
          <w:sz w:val="24"/>
          <w:szCs w:val="24"/>
        </w:rPr>
        <w:t>Set</w:t>
      </w:r>
      <w:r>
        <w:rPr>
          <w:rFonts w:ascii="Tahoma" w:hAnsi="Tahoma" w:cs="Tahoma"/>
          <w:sz w:val="24"/>
          <w:szCs w:val="24"/>
        </w:rPr>
        <w:t>ting</w:t>
      </w:r>
      <w:r w:rsidRPr="00C20D35">
        <w:rPr>
          <w:rFonts w:ascii="Tahoma" w:hAnsi="Tahoma" w:cs="Tahoma"/>
          <w:sz w:val="24"/>
          <w:szCs w:val="24"/>
        </w:rPr>
        <w:t xml:space="preserve"> assignments so that pupils have meaningful and ambitious work each day. </w:t>
      </w:r>
    </w:p>
    <w:p w:rsidR="00C20D35" w:rsidRPr="00C20D35" w:rsidRDefault="00C20D35" w:rsidP="00C20D35">
      <w:pPr>
        <w:pStyle w:val="4Bulletedcopyblue"/>
        <w:numPr>
          <w:ilvl w:val="0"/>
          <w:numId w:val="36"/>
        </w:numPr>
        <w:rPr>
          <w:rFonts w:ascii="Tahoma" w:hAnsi="Tahoma" w:cs="Tahoma"/>
          <w:sz w:val="24"/>
          <w:szCs w:val="24"/>
        </w:rPr>
      </w:pPr>
      <w:r w:rsidRPr="00C20D35">
        <w:rPr>
          <w:rFonts w:ascii="Tahoma" w:hAnsi="Tahoma" w:cs="Tahoma"/>
          <w:sz w:val="24"/>
          <w:szCs w:val="24"/>
        </w:rPr>
        <w:t>Deliver</w:t>
      </w:r>
      <w:r>
        <w:rPr>
          <w:rFonts w:ascii="Tahoma" w:hAnsi="Tahoma" w:cs="Tahoma"/>
          <w:sz w:val="24"/>
          <w:szCs w:val="24"/>
        </w:rPr>
        <w:t>ing</w:t>
      </w:r>
      <w:r w:rsidRPr="00C20D35">
        <w:rPr>
          <w:rFonts w:ascii="Tahoma" w:hAnsi="Tahoma" w:cs="Tahoma"/>
          <w:sz w:val="24"/>
          <w:szCs w:val="24"/>
        </w:rPr>
        <w:t xml:space="preserve"> a planned, coherent and well-sequenced curriculum which allows skills to be built incrementally. </w:t>
      </w:r>
    </w:p>
    <w:p w:rsidR="00C20D35" w:rsidRPr="00C20D35" w:rsidRDefault="00C20D35" w:rsidP="00C20D35">
      <w:pPr>
        <w:pStyle w:val="4Bulletedcopyblue"/>
        <w:numPr>
          <w:ilvl w:val="0"/>
          <w:numId w:val="36"/>
        </w:numPr>
        <w:rPr>
          <w:rFonts w:ascii="Tahoma" w:hAnsi="Tahoma" w:cs="Tahoma"/>
          <w:sz w:val="24"/>
          <w:szCs w:val="24"/>
        </w:rPr>
      </w:pPr>
      <w:r>
        <w:rPr>
          <w:rFonts w:ascii="Tahoma" w:hAnsi="Tahoma" w:cs="Tahoma"/>
          <w:sz w:val="24"/>
          <w:szCs w:val="24"/>
        </w:rPr>
        <w:t>Providing</w:t>
      </w:r>
      <w:r w:rsidRPr="00C20D35">
        <w:rPr>
          <w:rFonts w:ascii="Tahoma" w:hAnsi="Tahoma" w:cs="Tahoma"/>
          <w:sz w:val="24"/>
          <w:szCs w:val="24"/>
        </w:rPr>
        <w:t xml:space="preserve"> frequent, clear explanations of new content through high-quality curriculum resources, including through educational videos. </w:t>
      </w:r>
    </w:p>
    <w:p w:rsidR="00C20D35" w:rsidRPr="00C20D35" w:rsidRDefault="00C20D35" w:rsidP="00C20D35">
      <w:pPr>
        <w:pStyle w:val="4Bulletedcopyblue"/>
        <w:numPr>
          <w:ilvl w:val="0"/>
          <w:numId w:val="36"/>
        </w:numPr>
        <w:rPr>
          <w:rFonts w:ascii="Tahoma" w:hAnsi="Tahoma" w:cs="Tahoma"/>
          <w:sz w:val="24"/>
          <w:szCs w:val="24"/>
        </w:rPr>
      </w:pPr>
      <w:r w:rsidRPr="00C20D35">
        <w:rPr>
          <w:rFonts w:ascii="Tahoma" w:hAnsi="Tahoma" w:cs="Tahoma"/>
          <w:sz w:val="24"/>
          <w:szCs w:val="24"/>
        </w:rPr>
        <w:t>Assess</w:t>
      </w:r>
      <w:r>
        <w:rPr>
          <w:rFonts w:ascii="Tahoma" w:hAnsi="Tahoma" w:cs="Tahoma"/>
          <w:sz w:val="24"/>
          <w:szCs w:val="24"/>
        </w:rPr>
        <w:t>ing</w:t>
      </w:r>
      <w:r w:rsidRPr="00C20D35">
        <w:rPr>
          <w:rFonts w:ascii="Tahoma" w:hAnsi="Tahoma" w:cs="Tahoma"/>
          <w:sz w:val="24"/>
          <w:szCs w:val="24"/>
        </w:rPr>
        <w:t xml:space="preserve"> progress by using questions and other suitable tasks and be clear on how regularly work will be checked. </w:t>
      </w:r>
    </w:p>
    <w:p w:rsidR="00C20D35" w:rsidRPr="00C20D35" w:rsidRDefault="00C20D35" w:rsidP="00C20D35">
      <w:pPr>
        <w:pStyle w:val="4Bulletedcopyblue"/>
        <w:numPr>
          <w:ilvl w:val="0"/>
          <w:numId w:val="36"/>
        </w:numPr>
        <w:rPr>
          <w:rFonts w:ascii="Tahoma" w:hAnsi="Tahoma" w:cs="Tahoma"/>
          <w:sz w:val="24"/>
          <w:szCs w:val="24"/>
        </w:rPr>
      </w:pPr>
      <w:r w:rsidRPr="00C20D35">
        <w:rPr>
          <w:rFonts w:ascii="Tahoma" w:hAnsi="Tahoma" w:cs="Tahoma"/>
          <w:sz w:val="24"/>
          <w:szCs w:val="24"/>
        </w:rPr>
        <w:t>Adjust</w:t>
      </w:r>
      <w:r>
        <w:rPr>
          <w:rFonts w:ascii="Tahoma" w:hAnsi="Tahoma" w:cs="Tahoma"/>
          <w:sz w:val="24"/>
          <w:szCs w:val="24"/>
        </w:rPr>
        <w:t>ing</w:t>
      </w:r>
      <w:r w:rsidRPr="00C20D35">
        <w:rPr>
          <w:rFonts w:ascii="Tahoma" w:hAnsi="Tahoma" w:cs="Tahoma"/>
          <w:sz w:val="24"/>
          <w:szCs w:val="24"/>
        </w:rPr>
        <w:t xml:space="preserve"> the pace or difficulty of what is being taught in response to questions or assessments, including, where necessary, revising material or simplifying explanations to ensure pupils’ understanding. </w:t>
      </w:r>
    </w:p>
    <w:p w:rsidR="00C20D35" w:rsidRPr="00C20D35" w:rsidRDefault="00C20D35" w:rsidP="00C20D35">
      <w:pPr>
        <w:pStyle w:val="4Bulletedcopyblue"/>
        <w:numPr>
          <w:ilvl w:val="0"/>
          <w:numId w:val="36"/>
        </w:numPr>
        <w:rPr>
          <w:rFonts w:ascii="Tahoma" w:hAnsi="Tahoma" w:cs="Tahoma"/>
          <w:sz w:val="24"/>
          <w:szCs w:val="24"/>
        </w:rPr>
      </w:pPr>
      <w:r w:rsidRPr="00C20D35">
        <w:rPr>
          <w:rFonts w:ascii="Tahoma" w:hAnsi="Tahoma" w:cs="Tahoma"/>
          <w:sz w:val="24"/>
          <w:szCs w:val="24"/>
        </w:rPr>
        <w:t>Plan</w:t>
      </w:r>
      <w:r>
        <w:rPr>
          <w:rFonts w:ascii="Tahoma" w:hAnsi="Tahoma" w:cs="Tahoma"/>
          <w:sz w:val="24"/>
          <w:szCs w:val="24"/>
        </w:rPr>
        <w:t>ning</w:t>
      </w:r>
      <w:r w:rsidRPr="00C20D35">
        <w:rPr>
          <w:rFonts w:ascii="Tahoma" w:hAnsi="Tahoma" w:cs="Tahoma"/>
          <w:sz w:val="24"/>
          <w:szCs w:val="24"/>
        </w:rPr>
        <w:t xml:space="preserve"> a </w:t>
      </w:r>
      <w:proofErr w:type="spellStart"/>
      <w:r w:rsidRPr="00C20D35">
        <w:rPr>
          <w:rFonts w:ascii="Tahoma" w:hAnsi="Tahoma" w:cs="Tahoma"/>
          <w:sz w:val="24"/>
          <w:szCs w:val="24"/>
        </w:rPr>
        <w:t>programme</w:t>
      </w:r>
      <w:proofErr w:type="spellEnd"/>
      <w:r w:rsidRPr="00C20D35">
        <w:rPr>
          <w:rFonts w:ascii="Tahoma" w:hAnsi="Tahoma" w:cs="Tahoma"/>
          <w:sz w:val="24"/>
          <w:szCs w:val="24"/>
        </w:rPr>
        <w:t xml:space="preserve"> that is of equivalent length to the core teaching pupils would receive in school, ideally including daily contact with teachers.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Adhering to this policy at all times during periods of remote learning.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Reporting any health and safety incidents to the Headteacher and asking for guidance as appropriate.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Reporting any safeguarding incidents to a DSL and asking for guidance as appropriate.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Taking part in any training conducted to meet the requirements of this policy, including training on how to use the necessary electronic equipment and software.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Reporting any dangers or potential dangers they identify, as well as any concerns they may have about remote learning, to the Headteacher.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Reporting any defects on school-owned equipment used for remot</w:t>
      </w:r>
      <w:r w:rsidR="000A365D" w:rsidRPr="000A365D">
        <w:rPr>
          <w:rFonts w:ascii="Tahoma" w:hAnsi="Tahoma" w:cs="Tahoma"/>
          <w:sz w:val="24"/>
          <w:szCs w:val="24"/>
        </w:rPr>
        <w:t>e learning to the SLT</w:t>
      </w:r>
      <w:r w:rsidRPr="000A365D">
        <w:rPr>
          <w:rFonts w:ascii="Tahoma" w:hAnsi="Tahoma" w:cs="Tahoma"/>
          <w:sz w:val="24"/>
          <w:szCs w:val="24"/>
        </w:rPr>
        <w:t xml:space="preserve">. </w:t>
      </w:r>
    </w:p>
    <w:p w:rsidR="00855CFA" w:rsidRPr="000A365D" w:rsidRDefault="00855CFA" w:rsidP="00256D10">
      <w:pPr>
        <w:pStyle w:val="4Bulletedcopyblue"/>
        <w:numPr>
          <w:ilvl w:val="0"/>
          <w:numId w:val="36"/>
        </w:numPr>
        <w:rPr>
          <w:rFonts w:ascii="Tahoma" w:hAnsi="Tahoma" w:cs="Tahoma"/>
          <w:sz w:val="24"/>
          <w:szCs w:val="24"/>
        </w:rPr>
      </w:pPr>
      <w:r w:rsidRPr="000A365D">
        <w:rPr>
          <w:rFonts w:ascii="Tahoma" w:hAnsi="Tahoma" w:cs="Tahoma"/>
          <w:sz w:val="24"/>
          <w:szCs w:val="24"/>
        </w:rPr>
        <w:t xml:space="preserve">Adhering to the Staff Code of Conduct at all times. </w:t>
      </w:r>
    </w:p>
    <w:p w:rsidR="00256D10" w:rsidRPr="000A365D" w:rsidRDefault="00256D10" w:rsidP="00256D10">
      <w:pPr>
        <w:pStyle w:val="4Bulletedcopyblue"/>
        <w:numPr>
          <w:ilvl w:val="0"/>
          <w:numId w:val="0"/>
        </w:numPr>
        <w:rPr>
          <w:rFonts w:ascii="Tahoma" w:hAnsi="Tahoma" w:cs="Tahoma"/>
          <w:sz w:val="24"/>
          <w:szCs w:val="24"/>
        </w:rPr>
      </w:pPr>
    </w:p>
    <w:p w:rsidR="00855CFA" w:rsidRPr="000A365D" w:rsidRDefault="00470293" w:rsidP="00256D10">
      <w:pPr>
        <w:pStyle w:val="4Bulletedcopyblue"/>
        <w:numPr>
          <w:ilvl w:val="0"/>
          <w:numId w:val="0"/>
        </w:numPr>
        <w:rPr>
          <w:rFonts w:ascii="Tahoma" w:hAnsi="Tahoma" w:cs="Tahoma"/>
          <w:sz w:val="24"/>
          <w:szCs w:val="24"/>
          <w:u w:val="single"/>
        </w:rPr>
      </w:pPr>
      <w:r>
        <w:rPr>
          <w:rFonts w:ascii="Tahoma" w:hAnsi="Tahoma" w:cs="Tahoma"/>
          <w:sz w:val="24"/>
          <w:szCs w:val="24"/>
          <w:u w:val="single"/>
        </w:rPr>
        <w:t>Parents/</w:t>
      </w:r>
      <w:proofErr w:type="spellStart"/>
      <w:r>
        <w:rPr>
          <w:rFonts w:ascii="Tahoma" w:hAnsi="Tahoma" w:cs="Tahoma"/>
          <w:sz w:val="24"/>
          <w:szCs w:val="24"/>
          <w:u w:val="single"/>
        </w:rPr>
        <w:t>carers</w:t>
      </w:r>
      <w:proofErr w:type="spellEnd"/>
      <w:r w:rsidR="00855CFA" w:rsidRPr="000A365D">
        <w:rPr>
          <w:rFonts w:ascii="Tahoma" w:hAnsi="Tahoma" w:cs="Tahoma"/>
          <w:sz w:val="24"/>
          <w:szCs w:val="24"/>
          <w:u w:val="single"/>
        </w:rPr>
        <w:t xml:space="preserve"> are responsible for: </w:t>
      </w:r>
    </w:p>
    <w:p w:rsidR="00855CFA"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 xml:space="preserve">Adhering to this policy at all times during periods of remote learning. </w:t>
      </w:r>
    </w:p>
    <w:p w:rsidR="00855CFA"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Ensuring their child is available to learn remotely at the times set o</w:t>
      </w:r>
      <w:r w:rsidR="00327586" w:rsidRPr="000A365D">
        <w:rPr>
          <w:rFonts w:ascii="Tahoma" w:hAnsi="Tahoma" w:cs="Tahoma"/>
          <w:sz w:val="24"/>
          <w:szCs w:val="24"/>
        </w:rPr>
        <w:t xml:space="preserve">ut in </w:t>
      </w:r>
      <w:r w:rsidRPr="000A365D">
        <w:rPr>
          <w:rFonts w:ascii="Tahoma" w:hAnsi="Tahoma" w:cs="Tahoma"/>
          <w:sz w:val="24"/>
          <w:szCs w:val="24"/>
        </w:rPr>
        <w:t>this policy, and that the schoolw</w:t>
      </w:r>
      <w:r w:rsidR="00327586" w:rsidRPr="000A365D">
        <w:rPr>
          <w:rFonts w:ascii="Tahoma" w:hAnsi="Tahoma" w:cs="Tahoma"/>
          <w:sz w:val="24"/>
          <w:szCs w:val="24"/>
        </w:rPr>
        <w:t>ork set is completed</w:t>
      </w:r>
      <w:r w:rsidRPr="000A365D">
        <w:rPr>
          <w:rFonts w:ascii="Tahoma" w:hAnsi="Tahoma" w:cs="Tahoma"/>
          <w:sz w:val="24"/>
          <w:szCs w:val="24"/>
        </w:rPr>
        <w:t xml:space="preserve"> to the best of their child’s ability. </w:t>
      </w:r>
    </w:p>
    <w:p w:rsidR="00855CFA"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 xml:space="preserve">Reporting any technical issues to the school as soon as possible. </w:t>
      </w:r>
    </w:p>
    <w:p w:rsidR="00855CFA"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Ensuring that their child always has access to remo</w:t>
      </w:r>
      <w:r w:rsidR="00327586" w:rsidRPr="000A365D">
        <w:rPr>
          <w:rFonts w:ascii="Tahoma" w:hAnsi="Tahoma" w:cs="Tahoma"/>
          <w:sz w:val="24"/>
          <w:szCs w:val="24"/>
        </w:rPr>
        <w:t xml:space="preserve">te learning material during time at home. </w:t>
      </w:r>
    </w:p>
    <w:p w:rsidR="00855CFA"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 xml:space="preserve">Reporting any absence </w:t>
      </w:r>
      <w:r w:rsidR="00327586" w:rsidRPr="000A365D">
        <w:rPr>
          <w:rFonts w:ascii="Tahoma" w:hAnsi="Tahoma" w:cs="Tahoma"/>
          <w:sz w:val="24"/>
          <w:szCs w:val="24"/>
        </w:rPr>
        <w:t>or children not accessing the online learning platform.</w:t>
      </w:r>
      <w:r w:rsidRPr="000A365D">
        <w:rPr>
          <w:rFonts w:ascii="Tahoma" w:hAnsi="Tahoma" w:cs="Tahoma"/>
          <w:sz w:val="24"/>
          <w:szCs w:val="24"/>
        </w:rPr>
        <w:t xml:space="preserve"> </w:t>
      </w:r>
    </w:p>
    <w:p w:rsidR="00256D10" w:rsidRPr="000A365D" w:rsidRDefault="00855CFA" w:rsidP="00256D10">
      <w:pPr>
        <w:pStyle w:val="4Bulletedcopyblue"/>
        <w:numPr>
          <w:ilvl w:val="0"/>
          <w:numId w:val="37"/>
        </w:numPr>
        <w:rPr>
          <w:rFonts w:ascii="Tahoma" w:hAnsi="Tahoma" w:cs="Tahoma"/>
          <w:sz w:val="24"/>
          <w:szCs w:val="24"/>
        </w:rPr>
      </w:pPr>
      <w:r w:rsidRPr="000A365D">
        <w:rPr>
          <w:rFonts w:ascii="Tahoma" w:hAnsi="Tahoma" w:cs="Tahoma"/>
          <w:sz w:val="24"/>
          <w:szCs w:val="24"/>
        </w:rPr>
        <w:t>Ensuring their child uses the equipment and technology used fo</w:t>
      </w:r>
      <w:r w:rsidR="00256D10" w:rsidRPr="000A365D">
        <w:rPr>
          <w:rFonts w:ascii="Tahoma" w:hAnsi="Tahoma" w:cs="Tahoma"/>
          <w:sz w:val="24"/>
          <w:szCs w:val="24"/>
        </w:rPr>
        <w:t xml:space="preserve">r remote learning as intended. </w:t>
      </w:r>
    </w:p>
    <w:p w:rsidR="00256D10" w:rsidRPr="000A365D" w:rsidRDefault="00256D10" w:rsidP="00256D10">
      <w:pPr>
        <w:pStyle w:val="4Bulletedcopyblue"/>
        <w:numPr>
          <w:ilvl w:val="0"/>
          <w:numId w:val="0"/>
        </w:numPr>
        <w:rPr>
          <w:rFonts w:ascii="Tahoma" w:hAnsi="Tahoma" w:cs="Tahoma"/>
          <w:sz w:val="24"/>
          <w:szCs w:val="24"/>
        </w:rPr>
      </w:pPr>
    </w:p>
    <w:p w:rsidR="00855CFA" w:rsidRPr="000A365D" w:rsidRDefault="00855CFA" w:rsidP="00256D10">
      <w:pPr>
        <w:pStyle w:val="4Bulletedcopyblue"/>
        <w:numPr>
          <w:ilvl w:val="0"/>
          <w:numId w:val="0"/>
        </w:numPr>
        <w:rPr>
          <w:rFonts w:ascii="Tahoma" w:hAnsi="Tahoma" w:cs="Tahoma"/>
          <w:sz w:val="24"/>
          <w:szCs w:val="24"/>
          <w:u w:val="single"/>
        </w:rPr>
      </w:pPr>
      <w:r w:rsidRPr="000A365D">
        <w:rPr>
          <w:rFonts w:ascii="Tahoma" w:hAnsi="Tahoma" w:cs="Tahoma"/>
          <w:sz w:val="24"/>
          <w:szCs w:val="24"/>
          <w:u w:val="single"/>
        </w:rPr>
        <w:t>Pupils are responsible</w:t>
      </w:r>
      <w:r w:rsidR="00B05736">
        <w:rPr>
          <w:rFonts w:ascii="Tahoma" w:hAnsi="Tahoma" w:cs="Tahoma"/>
          <w:sz w:val="24"/>
          <w:szCs w:val="24"/>
          <w:u w:val="single"/>
        </w:rPr>
        <w:t>, where appropriate,</w:t>
      </w:r>
      <w:r w:rsidRPr="000A365D">
        <w:rPr>
          <w:rFonts w:ascii="Tahoma" w:hAnsi="Tahoma" w:cs="Tahoma"/>
          <w:sz w:val="24"/>
          <w:szCs w:val="24"/>
          <w:u w:val="single"/>
        </w:rPr>
        <w:t xml:space="preserve"> for: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 xml:space="preserve">Adhering to this policy at all times during periods of remote learning.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Ensuring they are available to learn remotely and that their scho</w:t>
      </w:r>
      <w:r w:rsidR="00D37EFA" w:rsidRPr="000A365D">
        <w:rPr>
          <w:rFonts w:ascii="Tahoma" w:hAnsi="Tahoma" w:cs="Tahoma"/>
          <w:sz w:val="24"/>
          <w:szCs w:val="24"/>
        </w:rPr>
        <w:t xml:space="preserve">olwork is completed </w:t>
      </w:r>
      <w:r w:rsidRPr="000A365D">
        <w:rPr>
          <w:rFonts w:ascii="Tahoma" w:hAnsi="Tahoma" w:cs="Tahoma"/>
          <w:sz w:val="24"/>
          <w:szCs w:val="24"/>
        </w:rPr>
        <w:t xml:space="preserve">to the best of their ability.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Reporting any technical issu</w:t>
      </w:r>
      <w:r w:rsidR="008244B8">
        <w:rPr>
          <w:rFonts w:ascii="Tahoma" w:hAnsi="Tahoma" w:cs="Tahoma"/>
          <w:sz w:val="24"/>
          <w:szCs w:val="24"/>
        </w:rPr>
        <w:t>es to their class t</w:t>
      </w:r>
      <w:r w:rsidRPr="000A365D">
        <w:rPr>
          <w:rFonts w:ascii="Tahoma" w:hAnsi="Tahoma" w:cs="Tahoma"/>
          <w:sz w:val="24"/>
          <w:szCs w:val="24"/>
        </w:rPr>
        <w:t xml:space="preserve">eacher as soon as possible.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 xml:space="preserve">Ensuring they have access to remote learning material and notifying a responsible adult if they do not have access.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 xml:space="preserve">Notifying a responsible adult if they are feeling unwell or are unable to complete the schoolwork they have been set.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 xml:space="preserve">Ensuring they use any equipment and technology for remote learning as intended. </w:t>
      </w:r>
    </w:p>
    <w:p w:rsidR="00855CFA" w:rsidRPr="000A365D" w:rsidRDefault="00855CFA" w:rsidP="00256D10">
      <w:pPr>
        <w:pStyle w:val="4Bulletedcopyblue"/>
        <w:numPr>
          <w:ilvl w:val="0"/>
          <w:numId w:val="38"/>
        </w:numPr>
        <w:rPr>
          <w:rFonts w:ascii="Tahoma" w:hAnsi="Tahoma" w:cs="Tahoma"/>
          <w:sz w:val="24"/>
          <w:szCs w:val="24"/>
        </w:rPr>
      </w:pPr>
      <w:r w:rsidRPr="000A365D">
        <w:rPr>
          <w:rFonts w:ascii="Tahoma" w:hAnsi="Tahoma" w:cs="Tahoma"/>
          <w:sz w:val="24"/>
          <w:szCs w:val="24"/>
        </w:rPr>
        <w:t xml:space="preserve">Adhering to the </w:t>
      </w:r>
      <w:r w:rsidR="00D37EFA" w:rsidRPr="000A365D">
        <w:rPr>
          <w:rFonts w:ascii="Tahoma" w:hAnsi="Tahoma" w:cs="Tahoma"/>
          <w:sz w:val="24"/>
          <w:szCs w:val="24"/>
        </w:rPr>
        <w:t xml:space="preserve">Positive </w:t>
      </w:r>
      <w:proofErr w:type="spellStart"/>
      <w:r w:rsidRPr="000A365D">
        <w:rPr>
          <w:rFonts w:ascii="Tahoma" w:hAnsi="Tahoma" w:cs="Tahoma"/>
          <w:sz w:val="24"/>
          <w:szCs w:val="24"/>
        </w:rPr>
        <w:t>Behaviour</w:t>
      </w:r>
      <w:proofErr w:type="spellEnd"/>
      <w:r w:rsidRPr="000A365D">
        <w:rPr>
          <w:rFonts w:ascii="Tahoma" w:hAnsi="Tahoma" w:cs="Tahoma"/>
          <w:sz w:val="24"/>
          <w:szCs w:val="24"/>
        </w:rPr>
        <w:t xml:space="preserve"> Policy at all times.</w:t>
      </w:r>
    </w:p>
    <w:p w:rsidR="00256D10" w:rsidRDefault="00256D10" w:rsidP="00256D10">
      <w:pPr>
        <w:pStyle w:val="4Bulletedcopyblue"/>
        <w:numPr>
          <w:ilvl w:val="0"/>
          <w:numId w:val="0"/>
        </w:numPr>
        <w:rPr>
          <w:rFonts w:ascii="Tahoma" w:hAnsi="Tahoma" w:cs="Tahoma"/>
          <w:color w:val="FF0000"/>
          <w:sz w:val="24"/>
          <w:szCs w:val="24"/>
        </w:rPr>
      </w:pPr>
    </w:p>
    <w:p w:rsidR="00256D10" w:rsidRPr="00D37EFA" w:rsidRDefault="00256D10" w:rsidP="00256D10">
      <w:pPr>
        <w:pStyle w:val="4Bulletedcopyblue"/>
        <w:numPr>
          <w:ilvl w:val="0"/>
          <w:numId w:val="0"/>
        </w:numPr>
        <w:rPr>
          <w:rFonts w:ascii="Tahoma" w:hAnsi="Tahoma" w:cs="Tahoma"/>
          <w:b/>
          <w:sz w:val="24"/>
          <w:szCs w:val="24"/>
        </w:rPr>
      </w:pPr>
      <w:r w:rsidRPr="00D37EFA">
        <w:rPr>
          <w:rFonts w:ascii="Tahoma" w:hAnsi="Tahoma" w:cs="Tahoma"/>
          <w:b/>
          <w:sz w:val="24"/>
          <w:szCs w:val="24"/>
        </w:rPr>
        <w:t xml:space="preserve">Resources </w:t>
      </w:r>
    </w:p>
    <w:p w:rsidR="00256D10" w:rsidRPr="00D37EFA" w:rsidRDefault="00256D10" w:rsidP="00256D10">
      <w:pPr>
        <w:pStyle w:val="4Bulletedcopyblue"/>
        <w:numPr>
          <w:ilvl w:val="0"/>
          <w:numId w:val="0"/>
        </w:numPr>
        <w:rPr>
          <w:rFonts w:ascii="Tahoma" w:hAnsi="Tahoma" w:cs="Tahoma"/>
          <w:sz w:val="24"/>
          <w:szCs w:val="24"/>
        </w:rPr>
      </w:pPr>
      <w:proofErr w:type="spellStart"/>
      <w:r w:rsidRPr="00D37EFA">
        <w:rPr>
          <w:rFonts w:ascii="Tahoma" w:hAnsi="Tahoma" w:cs="Tahoma"/>
          <w:sz w:val="24"/>
          <w:szCs w:val="24"/>
        </w:rPr>
        <w:t>Sketchley</w:t>
      </w:r>
      <w:proofErr w:type="spellEnd"/>
      <w:r w:rsidRPr="00D37EFA">
        <w:rPr>
          <w:rFonts w:ascii="Tahoma" w:hAnsi="Tahoma" w:cs="Tahoma"/>
          <w:sz w:val="24"/>
          <w:szCs w:val="24"/>
        </w:rPr>
        <w:t xml:space="preserve"> Hill Primary School will use the </w:t>
      </w:r>
      <w:r w:rsidRPr="00D37EFA">
        <w:rPr>
          <w:rFonts w:ascii="Tahoma" w:hAnsi="Tahoma" w:cs="Tahoma"/>
          <w:b/>
          <w:sz w:val="24"/>
          <w:szCs w:val="24"/>
          <w:u w:val="single"/>
        </w:rPr>
        <w:t>Seesaw Learning</w:t>
      </w:r>
      <w:r w:rsidRPr="00D37EFA">
        <w:rPr>
          <w:rFonts w:ascii="Tahoma" w:hAnsi="Tahoma" w:cs="Tahoma"/>
          <w:sz w:val="24"/>
          <w:szCs w:val="24"/>
        </w:rPr>
        <w:t xml:space="preserve"> platform to teach and support pupils at home for remote learning.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For the purpose of providing remote learning, the school may make use of: </w:t>
      </w:r>
    </w:p>
    <w:p w:rsidR="00256D10" w:rsidRPr="00D37EFA" w:rsidRDefault="00256D10" w:rsidP="00256D10">
      <w:pPr>
        <w:pStyle w:val="4Bulletedcopyblue"/>
        <w:numPr>
          <w:ilvl w:val="0"/>
          <w:numId w:val="39"/>
        </w:numPr>
        <w:rPr>
          <w:rFonts w:ascii="Tahoma" w:hAnsi="Tahoma" w:cs="Tahoma"/>
          <w:sz w:val="24"/>
          <w:szCs w:val="24"/>
        </w:rPr>
      </w:pPr>
      <w:r w:rsidRPr="00D37EFA">
        <w:rPr>
          <w:rFonts w:ascii="Tahoma" w:hAnsi="Tahoma" w:cs="Tahoma"/>
          <w:sz w:val="24"/>
          <w:szCs w:val="24"/>
        </w:rPr>
        <w:t xml:space="preserve">Online Learning Portals, e.g. Oak National Academy, BBC </w:t>
      </w:r>
      <w:proofErr w:type="spellStart"/>
      <w:r w:rsidRPr="00D37EFA">
        <w:rPr>
          <w:rFonts w:ascii="Tahoma" w:hAnsi="Tahoma" w:cs="Tahoma"/>
          <w:sz w:val="24"/>
          <w:szCs w:val="24"/>
        </w:rPr>
        <w:t>Bitesize</w:t>
      </w:r>
      <w:proofErr w:type="spellEnd"/>
      <w:r w:rsidRPr="00D37EFA">
        <w:rPr>
          <w:rFonts w:ascii="Tahoma" w:hAnsi="Tahoma" w:cs="Tahoma"/>
          <w:sz w:val="24"/>
          <w:szCs w:val="24"/>
        </w:rPr>
        <w:t xml:space="preserve">, </w:t>
      </w:r>
      <w:proofErr w:type="spellStart"/>
      <w:r w:rsidRPr="00D37EFA">
        <w:rPr>
          <w:rFonts w:ascii="Tahoma" w:hAnsi="Tahoma" w:cs="Tahoma"/>
          <w:sz w:val="24"/>
          <w:szCs w:val="24"/>
        </w:rPr>
        <w:t>WhiteRose</w:t>
      </w:r>
      <w:proofErr w:type="spellEnd"/>
      <w:r w:rsidRPr="00D37EFA">
        <w:rPr>
          <w:rFonts w:ascii="Tahoma" w:hAnsi="Tahoma" w:cs="Tahoma"/>
          <w:sz w:val="24"/>
          <w:szCs w:val="24"/>
        </w:rPr>
        <w:t xml:space="preserve"> </w:t>
      </w:r>
      <w:proofErr w:type="spellStart"/>
      <w:r w:rsidRPr="00D37EFA">
        <w:rPr>
          <w:rFonts w:ascii="Tahoma" w:hAnsi="Tahoma" w:cs="Tahoma"/>
          <w:sz w:val="24"/>
          <w:szCs w:val="24"/>
        </w:rPr>
        <w:t>Maths</w:t>
      </w:r>
      <w:proofErr w:type="spellEnd"/>
      <w:r w:rsidRPr="00D37EFA">
        <w:rPr>
          <w:rFonts w:ascii="Tahoma" w:hAnsi="Tahoma" w:cs="Tahoma"/>
          <w:sz w:val="24"/>
          <w:szCs w:val="24"/>
        </w:rPr>
        <w:t xml:space="preserve">  </w:t>
      </w:r>
    </w:p>
    <w:p w:rsidR="00256D10" w:rsidRPr="00D37EFA" w:rsidRDefault="00256D10" w:rsidP="00256D10">
      <w:pPr>
        <w:pStyle w:val="4Bulletedcopyblue"/>
        <w:numPr>
          <w:ilvl w:val="0"/>
          <w:numId w:val="39"/>
        </w:numPr>
        <w:rPr>
          <w:rFonts w:ascii="Tahoma" w:hAnsi="Tahoma" w:cs="Tahoma"/>
          <w:sz w:val="24"/>
          <w:szCs w:val="24"/>
        </w:rPr>
      </w:pPr>
      <w:r w:rsidRPr="00D37EFA">
        <w:rPr>
          <w:rFonts w:ascii="Tahoma" w:hAnsi="Tahoma" w:cs="Tahoma"/>
          <w:sz w:val="24"/>
          <w:szCs w:val="24"/>
        </w:rPr>
        <w:t xml:space="preserve">Other Educational websites </w:t>
      </w:r>
    </w:p>
    <w:p w:rsidR="00256D10" w:rsidRPr="00D37EFA" w:rsidRDefault="00256D10" w:rsidP="00256D10">
      <w:pPr>
        <w:pStyle w:val="4Bulletedcopyblue"/>
        <w:numPr>
          <w:ilvl w:val="0"/>
          <w:numId w:val="39"/>
        </w:numPr>
        <w:rPr>
          <w:rFonts w:ascii="Tahoma" w:hAnsi="Tahoma" w:cs="Tahoma"/>
          <w:sz w:val="24"/>
          <w:szCs w:val="24"/>
        </w:rPr>
      </w:pPr>
      <w:r w:rsidRPr="00D37EFA">
        <w:rPr>
          <w:rFonts w:ascii="Tahoma" w:hAnsi="Tahoma" w:cs="Tahoma"/>
          <w:sz w:val="24"/>
          <w:szCs w:val="24"/>
        </w:rPr>
        <w:t xml:space="preserve">School based resources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Teachers will review the </w:t>
      </w:r>
      <w:proofErr w:type="spellStart"/>
      <w:r w:rsidRPr="00D37EFA">
        <w:rPr>
          <w:rFonts w:ascii="Tahoma" w:hAnsi="Tahoma" w:cs="Tahoma"/>
          <w:sz w:val="24"/>
          <w:szCs w:val="24"/>
        </w:rPr>
        <w:t>DfE’s</w:t>
      </w:r>
      <w:proofErr w:type="spellEnd"/>
      <w:r w:rsidRPr="00D37EFA">
        <w:rPr>
          <w:rFonts w:ascii="Tahoma" w:hAnsi="Tahoma" w:cs="Tahoma"/>
          <w:sz w:val="24"/>
          <w:szCs w:val="24"/>
        </w:rPr>
        <w:t xml:space="preserve"> list of online education resources and </w:t>
      </w:r>
      <w:proofErr w:type="spellStart"/>
      <w:r w:rsidRPr="00D37EFA">
        <w:rPr>
          <w:rFonts w:ascii="Tahoma" w:hAnsi="Tahoma" w:cs="Tahoma"/>
          <w:sz w:val="24"/>
          <w:szCs w:val="24"/>
        </w:rPr>
        <w:t>utilise</w:t>
      </w:r>
      <w:proofErr w:type="spellEnd"/>
      <w:r w:rsidRPr="00D37EFA">
        <w:rPr>
          <w:rFonts w:ascii="Tahoma" w:hAnsi="Tahoma" w:cs="Tahoma"/>
          <w:sz w:val="24"/>
          <w:szCs w:val="24"/>
        </w:rPr>
        <w:t xml:space="preserve"> these tools as necessary, in addition to existing resources.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Reasonable adjustments will be made to ensure that all pupils have access to the resources needed for effective remote learning.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Lesson plans will be adapted to ensure that the curriculum remains fully accessible and inclusive via remote learning.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The school will review the resources pupils have access to and adapt learning to account for all pupils needs by using a range of different formats, e.g. providing work on PDFs which can easily be printed from a mobile device.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Work packs will be made available for pupils who do not have access to a printer – these packs can be collected from the school office.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Teaching staff will liaise with the </w:t>
      </w:r>
      <w:proofErr w:type="spellStart"/>
      <w:r w:rsidRPr="00D37EFA">
        <w:rPr>
          <w:rFonts w:ascii="Tahoma" w:hAnsi="Tahoma" w:cs="Tahoma"/>
          <w:sz w:val="24"/>
          <w:szCs w:val="24"/>
        </w:rPr>
        <w:t>SEN</w:t>
      </w:r>
      <w:r w:rsidR="004B1AE0" w:rsidRPr="00D37EFA">
        <w:rPr>
          <w:rFonts w:ascii="Tahoma" w:hAnsi="Tahoma" w:cs="Tahoma"/>
          <w:sz w:val="24"/>
          <w:szCs w:val="24"/>
        </w:rPr>
        <w:t>D</w:t>
      </w:r>
      <w:r w:rsidRPr="00D37EFA">
        <w:rPr>
          <w:rFonts w:ascii="Tahoma" w:hAnsi="Tahoma" w:cs="Tahoma"/>
          <w:sz w:val="24"/>
          <w:szCs w:val="24"/>
        </w:rPr>
        <w:t>Co</w:t>
      </w:r>
      <w:proofErr w:type="spellEnd"/>
      <w:r w:rsidRPr="00D37EFA">
        <w:rPr>
          <w:rFonts w:ascii="Tahoma" w:hAnsi="Tahoma" w:cs="Tahoma"/>
          <w:sz w:val="24"/>
          <w:szCs w:val="24"/>
        </w:rPr>
        <w:t xml:space="preserve"> and other relevant members of staff to ensure all pupils remain fully supported for the duration of the remote learning period.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Any issues with remote learning resources will be reported as soon as possible to the relevant member of staff.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Pupils will be required to use their own or family-owned equipment to access remote learning resources, unless the school agrees to provide or loan equipment, e.g. laptops, iPads.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Teaching staff will oversee academic progression for the duration of the remote le</w:t>
      </w:r>
      <w:r w:rsidR="004B1AE0" w:rsidRPr="00D37EFA">
        <w:rPr>
          <w:rFonts w:ascii="Tahoma" w:hAnsi="Tahoma" w:cs="Tahoma"/>
          <w:sz w:val="24"/>
          <w:szCs w:val="24"/>
        </w:rPr>
        <w:t xml:space="preserve">arning period and will </w:t>
      </w:r>
      <w:r w:rsidRPr="00D37EFA">
        <w:rPr>
          <w:rFonts w:ascii="Tahoma" w:hAnsi="Tahoma" w:cs="Tahoma"/>
          <w:sz w:val="24"/>
          <w:szCs w:val="24"/>
        </w:rPr>
        <w:t>provide feedback on work</w:t>
      </w:r>
      <w:r w:rsidR="00D37EFA" w:rsidRPr="00D37EFA">
        <w:rPr>
          <w:rFonts w:ascii="Tahoma" w:hAnsi="Tahoma" w:cs="Tahoma"/>
          <w:sz w:val="24"/>
          <w:szCs w:val="24"/>
        </w:rPr>
        <w:t xml:space="preserve"> where appropriate. </w:t>
      </w:r>
      <w:r w:rsidRPr="00D37EFA">
        <w:rPr>
          <w:rFonts w:ascii="Tahoma" w:hAnsi="Tahoma" w:cs="Tahoma"/>
          <w:sz w:val="24"/>
          <w:szCs w:val="24"/>
        </w:rPr>
        <w:t xml:space="preserve">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Where applicable, the school may provide the provision for pupils who receive FSM</w:t>
      </w:r>
      <w:r w:rsidR="004B1AE0" w:rsidRPr="00D37EFA">
        <w:rPr>
          <w:rFonts w:ascii="Tahoma" w:hAnsi="Tahoma" w:cs="Tahoma"/>
          <w:sz w:val="24"/>
          <w:szCs w:val="24"/>
        </w:rPr>
        <w:t>.</w:t>
      </w:r>
      <w:r w:rsidRPr="00D37EFA">
        <w:rPr>
          <w:rFonts w:ascii="Tahoma" w:hAnsi="Tahoma" w:cs="Tahoma"/>
          <w:sz w:val="24"/>
          <w:szCs w:val="24"/>
        </w:rPr>
        <w:t xml:space="preserve"> </w:t>
      </w:r>
    </w:p>
    <w:p w:rsidR="00256D10" w:rsidRDefault="00256D10" w:rsidP="00256D10">
      <w:pPr>
        <w:pStyle w:val="4Bulletedcopyblue"/>
        <w:numPr>
          <w:ilvl w:val="0"/>
          <w:numId w:val="0"/>
        </w:numPr>
        <w:rPr>
          <w:rFonts w:ascii="Tahoma" w:hAnsi="Tahoma" w:cs="Tahoma"/>
          <w:color w:val="FF0000"/>
          <w:sz w:val="24"/>
          <w:szCs w:val="24"/>
        </w:rPr>
      </w:pPr>
    </w:p>
    <w:p w:rsidR="00256D10" w:rsidRPr="00D37EFA" w:rsidRDefault="00256D10" w:rsidP="00256D10">
      <w:pPr>
        <w:pStyle w:val="4Bulletedcopyblue"/>
        <w:numPr>
          <w:ilvl w:val="0"/>
          <w:numId w:val="0"/>
        </w:numPr>
        <w:rPr>
          <w:rFonts w:ascii="Tahoma" w:hAnsi="Tahoma" w:cs="Tahoma"/>
          <w:b/>
          <w:sz w:val="24"/>
          <w:szCs w:val="24"/>
        </w:rPr>
      </w:pPr>
      <w:r w:rsidRPr="00D37EFA">
        <w:rPr>
          <w:rFonts w:ascii="Tahoma" w:hAnsi="Tahoma" w:cs="Tahoma"/>
          <w:b/>
          <w:sz w:val="24"/>
          <w:szCs w:val="24"/>
        </w:rPr>
        <w:t xml:space="preserve">Online safety </w:t>
      </w:r>
    </w:p>
    <w:p w:rsidR="00256D10" w:rsidRPr="00D37EFA" w:rsidRDefault="00256D10" w:rsidP="00256D10">
      <w:pPr>
        <w:pStyle w:val="4Bulletedcopyblue"/>
        <w:numPr>
          <w:ilvl w:val="0"/>
          <w:numId w:val="0"/>
        </w:numPr>
        <w:rPr>
          <w:rFonts w:ascii="Tahoma" w:hAnsi="Tahoma" w:cs="Tahoma"/>
          <w:sz w:val="24"/>
          <w:szCs w:val="24"/>
        </w:rPr>
      </w:pPr>
      <w:r w:rsidRPr="00D37EFA">
        <w:rPr>
          <w:rFonts w:ascii="Tahoma" w:hAnsi="Tahoma" w:cs="Tahoma"/>
          <w:sz w:val="24"/>
          <w:szCs w:val="24"/>
        </w:rPr>
        <w:t xml:space="preserve">This section of the policy will be enacted in conjunction with the school’s Online Safety Policy.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Where possible, all interactions will be textual and public.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Pupils not using devices or software as intended will be disciplined in line with the </w:t>
      </w:r>
      <w:r w:rsidR="004B1AE0" w:rsidRPr="00D37EFA">
        <w:rPr>
          <w:rFonts w:ascii="Tahoma" w:hAnsi="Tahoma" w:cs="Tahoma"/>
          <w:sz w:val="24"/>
          <w:szCs w:val="24"/>
        </w:rPr>
        <w:t xml:space="preserve">Positive </w:t>
      </w:r>
      <w:proofErr w:type="spellStart"/>
      <w:r w:rsidRPr="00D37EFA">
        <w:rPr>
          <w:rFonts w:ascii="Tahoma" w:hAnsi="Tahoma" w:cs="Tahoma"/>
          <w:sz w:val="24"/>
          <w:szCs w:val="24"/>
        </w:rPr>
        <w:t>Behaviour</w:t>
      </w:r>
      <w:proofErr w:type="spellEnd"/>
      <w:r w:rsidRPr="00D37EFA">
        <w:rPr>
          <w:rFonts w:ascii="Tahoma" w:hAnsi="Tahoma" w:cs="Tahoma"/>
          <w:sz w:val="24"/>
          <w:szCs w:val="24"/>
        </w:rPr>
        <w:t xml:space="preserve"> Policy.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The school will risk assess the technology used for remote learning prior to use and ensure that there are no privacy issues or scope for inappropriate use.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The school will ensure that all school-owned equipment and technology used for remote learning has suitable anti-virus software installed, can establish secure connections, can recover lost work, and allows for audio and visual material to be recorded or downloaded, where required.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The school will commu</w:t>
      </w:r>
      <w:r w:rsidR="004B1AE0" w:rsidRPr="00D37EFA">
        <w:rPr>
          <w:rFonts w:ascii="Tahoma" w:hAnsi="Tahoma" w:cs="Tahoma"/>
          <w:sz w:val="24"/>
          <w:szCs w:val="24"/>
        </w:rPr>
        <w:t xml:space="preserve">nicate to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4B1AE0" w:rsidRPr="00D37EFA">
        <w:rPr>
          <w:rFonts w:ascii="Tahoma" w:hAnsi="Tahoma" w:cs="Tahoma"/>
          <w:sz w:val="24"/>
          <w:szCs w:val="24"/>
        </w:rPr>
        <w:t xml:space="preserve"> </w:t>
      </w:r>
      <w:r w:rsidRPr="00D37EFA">
        <w:rPr>
          <w:rFonts w:ascii="Tahoma" w:hAnsi="Tahoma" w:cs="Tahoma"/>
          <w:sz w:val="24"/>
          <w:szCs w:val="24"/>
        </w:rPr>
        <w:t xml:space="preserve">about any precautionary measures that need to be put in place if their child is learning remotely using their own/family-owned equipment and technology, e.g. ensuring that their internet connection is secure. </w:t>
      </w:r>
    </w:p>
    <w:p w:rsidR="00256D10" w:rsidRPr="00D37EFA" w:rsidRDefault="00256D10"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During the period of remote learning, the school will maintain regular contact with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D37EFA" w:rsidRPr="00D37EFA">
        <w:rPr>
          <w:rFonts w:ascii="Tahoma" w:hAnsi="Tahoma" w:cs="Tahoma"/>
          <w:sz w:val="24"/>
          <w:szCs w:val="24"/>
        </w:rPr>
        <w:t xml:space="preserve"> and pupils</w:t>
      </w:r>
      <w:r w:rsidRPr="00D37EFA">
        <w:rPr>
          <w:rFonts w:ascii="Tahoma" w:hAnsi="Tahoma" w:cs="Tahoma"/>
          <w:sz w:val="24"/>
          <w:szCs w:val="24"/>
        </w:rPr>
        <w:t xml:space="preserve"> to: </w:t>
      </w:r>
    </w:p>
    <w:p w:rsidR="00EC2758" w:rsidRPr="00D37EFA" w:rsidRDefault="00256D10" w:rsidP="00EC2758">
      <w:pPr>
        <w:pStyle w:val="4Bulletedcopyblue"/>
        <w:numPr>
          <w:ilvl w:val="0"/>
          <w:numId w:val="42"/>
        </w:numPr>
        <w:rPr>
          <w:rFonts w:ascii="Tahoma" w:hAnsi="Tahoma" w:cs="Tahoma"/>
          <w:sz w:val="24"/>
          <w:szCs w:val="24"/>
        </w:rPr>
      </w:pPr>
      <w:r w:rsidRPr="00D37EFA">
        <w:rPr>
          <w:rFonts w:ascii="Tahoma" w:hAnsi="Tahoma" w:cs="Tahoma"/>
          <w:sz w:val="24"/>
          <w:szCs w:val="24"/>
        </w:rPr>
        <w:t xml:space="preserve">Reinforce the importance of children staying safe online. </w:t>
      </w:r>
    </w:p>
    <w:p w:rsidR="00EC2758" w:rsidRPr="00D37EFA" w:rsidRDefault="00256D10" w:rsidP="00EC2758">
      <w:pPr>
        <w:pStyle w:val="4Bulletedcopyblue"/>
        <w:numPr>
          <w:ilvl w:val="0"/>
          <w:numId w:val="42"/>
        </w:numPr>
        <w:rPr>
          <w:rFonts w:ascii="Tahoma" w:hAnsi="Tahoma" w:cs="Tahoma"/>
          <w:sz w:val="24"/>
          <w:szCs w:val="24"/>
        </w:rPr>
      </w:pPr>
      <w:r w:rsidRPr="00D37EFA">
        <w:rPr>
          <w:rFonts w:ascii="Tahoma" w:hAnsi="Tahoma" w:cs="Tahoma"/>
          <w:sz w:val="24"/>
          <w:szCs w:val="24"/>
        </w:rPr>
        <w:t xml:space="preserve">Ensure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D37EFA">
        <w:rPr>
          <w:rFonts w:ascii="Tahoma" w:hAnsi="Tahoma" w:cs="Tahoma"/>
          <w:sz w:val="24"/>
          <w:szCs w:val="24"/>
        </w:rPr>
        <w:t xml:space="preserve"> are aware of what their children are being asked to do, e.g. sites they have been asked to use and s</w:t>
      </w:r>
      <w:r w:rsidR="00EC2758" w:rsidRPr="00D37EFA">
        <w:rPr>
          <w:rFonts w:ascii="Tahoma" w:hAnsi="Tahoma" w:cs="Tahoma"/>
          <w:sz w:val="24"/>
          <w:szCs w:val="24"/>
        </w:rPr>
        <w:t xml:space="preserve">taff they will interact with.  </w:t>
      </w:r>
    </w:p>
    <w:p w:rsidR="00256D10" w:rsidRPr="00D37EFA" w:rsidRDefault="00256D10" w:rsidP="00EC2758">
      <w:pPr>
        <w:pStyle w:val="4Bulletedcopyblue"/>
        <w:numPr>
          <w:ilvl w:val="0"/>
          <w:numId w:val="42"/>
        </w:numPr>
        <w:rPr>
          <w:rFonts w:ascii="Tahoma" w:hAnsi="Tahoma" w:cs="Tahoma"/>
          <w:sz w:val="24"/>
          <w:szCs w:val="24"/>
        </w:rPr>
      </w:pPr>
      <w:r w:rsidRPr="00D37EFA">
        <w:rPr>
          <w:rFonts w:ascii="Tahoma" w:hAnsi="Tahoma" w:cs="Tahoma"/>
          <w:sz w:val="24"/>
          <w:szCs w:val="24"/>
        </w:rPr>
        <w:t xml:space="preserve">Encourage them to set age-appropriate parental controls on devices and internet filters to block malicious websites. </w:t>
      </w:r>
    </w:p>
    <w:p w:rsidR="00256D10" w:rsidRPr="00D37EFA" w:rsidRDefault="00256D10" w:rsidP="00EC2758">
      <w:pPr>
        <w:pStyle w:val="4Bulletedcopyblue"/>
        <w:numPr>
          <w:ilvl w:val="0"/>
          <w:numId w:val="42"/>
        </w:numPr>
        <w:rPr>
          <w:rFonts w:ascii="Tahoma" w:hAnsi="Tahoma" w:cs="Tahoma"/>
          <w:sz w:val="24"/>
          <w:szCs w:val="24"/>
        </w:rPr>
      </w:pPr>
      <w:r w:rsidRPr="00D37EFA">
        <w:rPr>
          <w:rFonts w:ascii="Tahoma" w:hAnsi="Tahoma" w:cs="Tahoma"/>
          <w:sz w:val="24"/>
          <w:szCs w:val="24"/>
        </w:rPr>
        <w:t xml:space="preserve">Direct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D37EFA">
        <w:rPr>
          <w:rFonts w:ascii="Tahoma" w:hAnsi="Tahoma" w:cs="Tahoma"/>
          <w:sz w:val="24"/>
          <w:szCs w:val="24"/>
        </w:rPr>
        <w:t xml:space="preserve"> to useful resources to help them keep their children safe online. </w:t>
      </w:r>
    </w:p>
    <w:p w:rsidR="00EC2758" w:rsidRDefault="00EC2758" w:rsidP="00EC2758">
      <w:pPr>
        <w:pStyle w:val="4Bulletedcopyblue"/>
        <w:numPr>
          <w:ilvl w:val="0"/>
          <w:numId w:val="0"/>
        </w:numPr>
        <w:rPr>
          <w:rFonts w:ascii="Tahoma" w:hAnsi="Tahoma" w:cs="Tahoma"/>
          <w:color w:val="FF0000"/>
          <w:sz w:val="24"/>
          <w:szCs w:val="24"/>
        </w:rPr>
      </w:pPr>
    </w:p>
    <w:p w:rsidR="00EC2758" w:rsidRPr="00D37EFA" w:rsidRDefault="00EC2758" w:rsidP="00EC2758">
      <w:pPr>
        <w:pStyle w:val="4Bulletedcopyblue"/>
        <w:numPr>
          <w:ilvl w:val="0"/>
          <w:numId w:val="0"/>
        </w:numPr>
        <w:rPr>
          <w:rFonts w:ascii="Tahoma" w:hAnsi="Tahoma" w:cs="Tahoma"/>
          <w:b/>
          <w:sz w:val="24"/>
          <w:szCs w:val="24"/>
        </w:rPr>
      </w:pPr>
      <w:r w:rsidRPr="00D37EFA">
        <w:rPr>
          <w:rFonts w:ascii="Tahoma" w:hAnsi="Tahoma" w:cs="Tahoma"/>
          <w:b/>
          <w:sz w:val="24"/>
          <w:szCs w:val="24"/>
        </w:rPr>
        <w:t xml:space="preserve">Safeguarding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This section of the policy will be enacted in conjunction with the school’s Child Protection Policy, which has been updated to include safeguarding procedures in relation to remote working.  </w:t>
      </w:r>
    </w:p>
    <w:p w:rsidR="00EC2758" w:rsidRPr="00D37EFA" w:rsidRDefault="004B1AE0" w:rsidP="00EC2758">
      <w:pPr>
        <w:pStyle w:val="4Bulletedcopyblue"/>
        <w:numPr>
          <w:ilvl w:val="0"/>
          <w:numId w:val="0"/>
        </w:numPr>
        <w:rPr>
          <w:rFonts w:ascii="Tahoma" w:hAnsi="Tahoma" w:cs="Tahoma"/>
          <w:sz w:val="24"/>
          <w:szCs w:val="24"/>
        </w:rPr>
      </w:pPr>
      <w:r w:rsidRPr="00D37EFA">
        <w:rPr>
          <w:rFonts w:ascii="Tahoma" w:hAnsi="Tahoma" w:cs="Tahoma"/>
          <w:sz w:val="24"/>
          <w:szCs w:val="24"/>
        </w:rPr>
        <w:t>The DSL and Deputy DSLs</w:t>
      </w:r>
      <w:r w:rsidR="00EC2758" w:rsidRPr="00D37EFA">
        <w:rPr>
          <w:rFonts w:ascii="Tahoma" w:hAnsi="Tahoma" w:cs="Tahoma"/>
          <w:sz w:val="24"/>
          <w:szCs w:val="24"/>
        </w:rPr>
        <w:t xml:space="preserve"> will identify ‘vulnerable’ pupils (pupils who are deemed to be vulnerable or are at risk of harm) via risk assessment prior to the period of remote learning.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The DSL will arrange for regular contact to be made with vulnerable pupils, prior to the period of remote learning.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Phone calls made to vulnerable pupils will be made using school phones where possible. </w:t>
      </w:r>
    </w:p>
    <w:p w:rsidR="00EC2758" w:rsidRPr="00B05736" w:rsidRDefault="00EC2758" w:rsidP="00EC2758">
      <w:pPr>
        <w:pStyle w:val="4Bulletedcopyblue"/>
        <w:numPr>
          <w:ilvl w:val="0"/>
          <w:numId w:val="0"/>
        </w:numPr>
        <w:rPr>
          <w:rFonts w:ascii="Tahoma" w:hAnsi="Tahoma" w:cs="Tahoma"/>
          <w:sz w:val="24"/>
          <w:szCs w:val="24"/>
        </w:rPr>
      </w:pPr>
      <w:r w:rsidRPr="00B05736">
        <w:rPr>
          <w:rFonts w:ascii="Tahoma" w:hAnsi="Tahoma" w:cs="Tahoma"/>
          <w:sz w:val="24"/>
          <w:szCs w:val="24"/>
        </w:rPr>
        <w:t xml:space="preserve">The DSL </w:t>
      </w:r>
      <w:r w:rsidR="00B05736" w:rsidRPr="00B05736">
        <w:rPr>
          <w:rFonts w:ascii="Tahoma" w:hAnsi="Tahoma" w:cs="Tahoma"/>
          <w:sz w:val="24"/>
          <w:szCs w:val="24"/>
        </w:rPr>
        <w:t xml:space="preserve">and Deputy DSL </w:t>
      </w:r>
      <w:r w:rsidRPr="00B05736">
        <w:rPr>
          <w:rFonts w:ascii="Tahoma" w:hAnsi="Tahoma" w:cs="Tahoma"/>
          <w:sz w:val="24"/>
          <w:szCs w:val="24"/>
        </w:rPr>
        <w:t>will arrange for regular contact with vulnerable pupils onc</w:t>
      </w:r>
      <w:r w:rsidR="00BF781B" w:rsidRPr="00B05736">
        <w:rPr>
          <w:rFonts w:ascii="Tahoma" w:hAnsi="Tahoma" w:cs="Tahoma"/>
          <w:sz w:val="24"/>
          <w:szCs w:val="24"/>
        </w:rPr>
        <w:t>e per week at minimum.</w:t>
      </w:r>
    </w:p>
    <w:p w:rsidR="00EC2758" w:rsidRPr="00B05736" w:rsidRDefault="00EC2758" w:rsidP="00EC2758">
      <w:pPr>
        <w:pStyle w:val="4Bulletedcopyblue"/>
        <w:numPr>
          <w:ilvl w:val="0"/>
          <w:numId w:val="0"/>
        </w:numPr>
        <w:rPr>
          <w:rFonts w:ascii="Tahoma" w:hAnsi="Tahoma" w:cs="Tahoma"/>
          <w:sz w:val="24"/>
          <w:szCs w:val="24"/>
        </w:rPr>
      </w:pPr>
      <w:r w:rsidRPr="00B05736">
        <w:rPr>
          <w:rFonts w:ascii="Tahoma" w:hAnsi="Tahoma" w:cs="Tahoma"/>
          <w:sz w:val="24"/>
          <w:szCs w:val="24"/>
        </w:rPr>
        <w:t>All contact with vu</w:t>
      </w:r>
      <w:r w:rsidR="00BF781B" w:rsidRPr="00B05736">
        <w:rPr>
          <w:rFonts w:ascii="Tahoma" w:hAnsi="Tahoma" w:cs="Tahoma"/>
          <w:sz w:val="24"/>
          <w:szCs w:val="24"/>
        </w:rPr>
        <w:t xml:space="preserve">lnerable pupils will be recorded. </w:t>
      </w:r>
      <w:r w:rsidRPr="00B05736">
        <w:rPr>
          <w:rFonts w:ascii="Tahoma" w:hAnsi="Tahoma" w:cs="Tahoma"/>
          <w:sz w:val="24"/>
          <w:szCs w:val="24"/>
        </w:rPr>
        <w:t xml:space="preserve"> </w:t>
      </w:r>
    </w:p>
    <w:p w:rsidR="00EC2758" w:rsidRPr="00B05736" w:rsidRDefault="00EC2758" w:rsidP="00EC2758">
      <w:pPr>
        <w:pStyle w:val="4Bulletedcopyblue"/>
        <w:numPr>
          <w:ilvl w:val="0"/>
          <w:numId w:val="0"/>
        </w:numPr>
        <w:rPr>
          <w:rFonts w:ascii="Tahoma" w:hAnsi="Tahoma" w:cs="Tahoma"/>
          <w:sz w:val="24"/>
          <w:szCs w:val="24"/>
        </w:rPr>
      </w:pPr>
      <w:r w:rsidRPr="00B05736">
        <w:rPr>
          <w:rFonts w:ascii="Tahoma" w:hAnsi="Tahoma" w:cs="Tahoma"/>
          <w:sz w:val="24"/>
          <w:szCs w:val="24"/>
        </w:rPr>
        <w:t>The DSL</w:t>
      </w:r>
      <w:r w:rsidR="00B05736" w:rsidRPr="00B05736">
        <w:rPr>
          <w:rFonts w:ascii="Tahoma" w:hAnsi="Tahoma" w:cs="Tahoma"/>
          <w:sz w:val="24"/>
          <w:szCs w:val="24"/>
        </w:rPr>
        <w:t xml:space="preserve"> and Deputy DSL</w:t>
      </w:r>
      <w:r w:rsidRPr="00B05736">
        <w:rPr>
          <w:rFonts w:ascii="Tahoma" w:hAnsi="Tahoma" w:cs="Tahoma"/>
          <w:sz w:val="24"/>
          <w:szCs w:val="24"/>
        </w:rPr>
        <w:t xml:space="preserve"> will keep in contact with vulnerable pupils’ social workers or other care professionals during the period of remote working, as required.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All members of staff will report any safeguarding concerns to the DSL immediately. </w:t>
      </w:r>
    </w:p>
    <w:p w:rsidR="00EC2758" w:rsidRDefault="00EC2758" w:rsidP="00EC2758">
      <w:pPr>
        <w:pStyle w:val="4Bulletedcopyblue"/>
        <w:numPr>
          <w:ilvl w:val="0"/>
          <w:numId w:val="0"/>
        </w:numPr>
        <w:rPr>
          <w:rFonts w:ascii="Tahoma" w:hAnsi="Tahoma" w:cs="Tahoma"/>
          <w:color w:val="FF0000"/>
          <w:sz w:val="24"/>
          <w:szCs w:val="24"/>
        </w:rPr>
      </w:pPr>
    </w:p>
    <w:p w:rsidR="00EC2758" w:rsidRPr="00D37EFA" w:rsidRDefault="00EC2758" w:rsidP="00EC2758">
      <w:pPr>
        <w:pStyle w:val="4Bulletedcopyblue"/>
        <w:numPr>
          <w:ilvl w:val="0"/>
          <w:numId w:val="0"/>
        </w:numPr>
        <w:rPr>
          <w:rFonts w:ascii="Tahoma" w:hAnsi="Tahoma" w:cs="Tahoma"/>
          <w:b/>
          <w:sz w:val="24"/>
          <w:szCs w:val="24"/>
        </w:rPr>
      </w:pPr>
      <w:r w:rsidRPr="00D37EFA">
        <w:rPr>
          <w:rFonts w:ascii="Tahoma" w:hAnsi="Tahoma" w:cs="Tahoma"/>
          <w:b/>
          <w:sz w:val="24"/>
          <w:szCs w:val="24"/>
        </w:rPr>
        <w:t xml:space="preserve">Data protection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This section of the policy will be enacted in conjunction with the school’s Data Protection Policy.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Staff members will be responsible for adhering to the GDPR when teaching remotely and will ensure the confidentiality and integrity of their devices at all times.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Sensitive data will only be transferred between devices if it is necessary to do so for the purpose of remote learning and teaching.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Any data that is transferred between devices will be suitably encrypted or have other data protection measures in place so that if the data is lost, stolen, or subject to </w:t>
      </w:r>
      <w:proofErr w:type="spellStart"/>
      <w:r w:rsidRPr="00D37EFA">
        <w:rPr>
          <w:rFonts w:ascii="Tahoma" w:hAnsi="Tahoma" w:cs="Tahoma"/>
          <w:sz w:val="24"/>
          <w:szCs w:val="24"/>
        </w:rPr>
        <w:t>unauthorised</w:t>
      </w:r>
      <w:proofErr w:type="spellEnd"/>
      <w:r w:rsidRPr="00D37EFA">
        <w:rPr>
          <w:rFonts w:ascii="Tahoma" w:hAnsi="Tahoma" w:cs="Tahoma"/>
          <w:sz w:val="24"/>
          <w:szCs w:val="24"/>
        </w:rPr>
        <w:t xml:space="preserve"> access, it remains safe until recovered. </w:t>
      </w:r>
    </w:p>
    <w:p w:rsidR="00EC2758" w:rsidRPr="00D37EFA" w:rsidRDefault="00470293" w:rsidP="00EC2758">
      <w:pPr>
        <w:pStyle w:val="4Bulletedcopyblue"/>
        <w:numPr>
          <w:ilvl w:val="0"/>
          <w:numId w:val="0"/>
        </w:numPr>
        <w:rPr>
          <w:rFonts w:ascii="Tahoma" w:hAnsi="Tahoma" w:cs="Tahoma"/>
          <w:sz w:val="24"/>
          <w:szCs w:val="24"/>
        </w:rPr>
      </w:pPr>
      <w:r>
        <w:rPr>
          <w:rFonts w:ascii="Tahoma" w:hAnsi="Tahoma" w:cs="Tahoma"/>
          <w:sz w:val="24"/>
          <w:szCs w:val="24"/>
        </w:rPr>
        <w:t>Parents/</w:t>
      </w:r>
      <w:proofErr w:type="spellStart"/>
      <w:r>
        <w:rPr>
          <w:rFonts w:ascii="Tahoma" w:hAnsi="Tahoma" w:cs="Tahoma"/>
          <w:sz w:val="24"/>
          <w:szCs w:val="24"/>
        </w:rPr>
        <w:t>carers</w:t>
      </w:r>
      <w:r w:rsidR="00EC2758" w:rsidRPr="00D37EFA">
        <w:rPr>
          <w:rFonts w:ascii="Tahoma" w:hAnsi="Tahoma" w:cs="Tahoma"/>
          <w:sz w:val="24"/>
          <w:szCs w:val="24"/>
        </w:rPr>
        <w:t>’</w:t>
      </w:r>
      <w:proofErr w:type="spellEnd"/>
      <w:r w:rsidR="00EC2758" w:rsidRPr="00D37EFA">
        <w:rPr>
          <w:rFonts w:ascii="Tahoma" w:hAnsi="Tahoma" w:cs="Tahoma"/>
          <w:sz w:val="24"/>
          <w:szCs w:val="24"/>
        </w:rPr>
        <w:t xml:space="preserve"> and pupils’ up-to-date contact details will be collected prior to the period of remote learning.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All contact details will be stored in line with the Data Protection Policy and retained in line with the Records Management Policy.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Pupils are not permitted to let their family members or friends use any school</w:t>
      </w:r>
      <w:r w:rsidR="00D37EFA" w:rsidRPr="00D37EFA">
        <w:rPr>
          <w:rFonts w:ascii="Tahoma" w:hAnsi="Tahoma" w:cs="Tahoma"/>
          <w:sz w:val="24"/>
          <w:szCs w:val="24"/>
        </w:rPr>
        <w:t xml:space="preserve"> </w:t>
      </w:r>
      <w:r w:rsidRPr="00D37EFA">
        <w:rPr>
          <w:rFonts w:ascii="Tahoma" w:hAnsi="Tahoma" w:cs="Tahoma"/>
          <w:sz w:val="24"/>
          <w:szCs w:val="24"/>
        </w:rPr>
        <w:t xml:space="preserve">owned equipment </w:t>
      </w:r>
      <w:r w:rsidR="00D37EFA" w:rsidRPr="00D37EFA">
        <w:rPr>
          <w:rFonts w:ascii="Tahoma" w:hAnsi="Tahoma" w:cs="Tahoma"/>
          <w:sz w:val="24"/>
          <w:szCs w:val="24"/>
        </w:rPr>
        <w:t>for personal use</w:t>
      </w:r>
      <w:r w:rsidRPr="00D37EFA">
        <w:rPr>
          <w:rFonts w:ascii="Tahoma" w:hAnsi="Tahoma" w:cs="Tahoma"/>
          <w:sz w:val="24"/>
          <w:szCs w:val="24"/>
        </w:rPr>
        <w:t xml:space="preserve">. </w:t>
      </w:r>
    </w:p>
    <w:p w:rsidR="00EC2758" w:rsidRPr="00D37EFA" w:rsidRDefault="00EC2758" w:rsidP="00EC2758">
      <w:pPr>
        <w:pStyle w:val="4Bulletedcopyblue"/>
        <w:numPr>
          <w:ilvl w:val="0"/>
          <w:numId w:val="0"/>
        </w:numPr>
        <w:rPr>
          <w:rFonts w:ascii="Tahoma" w:hAnsi="Tahoma" w:cs="Tahoma"/>
          <w:sz w:val="24"/>
          <w:szCs w:val="24"/>
        </w:rPr>
      </w:pPr>
    </w:p>
    <w:p w:rsidR="00EC2758" w:rsidRPr="00D37EFA" w:rsidRDefault="000A365D" w:rsidP="00EC2758">
      <w:pPr>
        <w:pStyle w:val="4Bulletedcopyblue"/>
        <w:numPr>
          <w:ilvl w:val="0"/>
          <w:numId w:val="0"/>
        </w:numPr>
        <w:rPr>
          <w:rFonts w:ascii="Tahoma" w:hAnsi="Tahoma" w:cs="Tahoma"/>
          <w:b/>
          <w:sz w:val="24"/>
          <w:szCs w:val="24"/>
        </w:rPr>
      </w:pPr>
      <w:r>
        <w:rPr>
          <w:rFonts w:ascii="Tahoma" w:hAnsi="Tahoma" w:cs="Tahoma"/>
          <w:b/>
          <w:sz w:val="24"/>
          <w:szCs w:val="24"/>
        </w:rPr>
        <w:t>Assessment</w:t>
      </w:r>
      <w:r w:rsidR="00EC2758" w:rsidRPr="00D37EFA">
        <w:rPr>
          <w:rFonts w:ascii="Tahoma" w:hAnsi="Tahoma" w:cs="Tahoma"/>
          <w:b/>
          <w:sz w:val="24"/>
          <w:szCs w:val="24"/>
        </w:rPr>
        <w:t xml:space="preserve"> and feedback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All schoolwork completed through remote learning must be: </w:t>
      </w:r>
    </w:p>
    <w:p w:rsidR="00EC2758" w:rsidRPr="00D37EFA" w:rsidRDefault="00EC2758" w:rsidP="00EC2758">
      <w:pPr>
        <w:pStyle w:val="4Bulletedcopyblue"/>
        <w:numPr>
          <w:ilvl w:val="0"/>
          <w:numId w:val="44"/>
        </w:numPr>
        <w:rPr>
          <w:rFonts w:ascii="Tahoma" w:hAnsi="Tahoma" w:cs="Tahoma"/>
          <w:sz w:val="24"/>
          <w:szCs w:val="24"/>
        </w:rPr>
      </w:pPr>
      <w:r w:rsidRPr="00D37EFA">
        <w:rPr>
          <w:rFonts w:ascii="Tahoma" w:hAnsi="Tahoma" w:cs="Tahoma"/>
          <w:sz w:val="24"/>
          <w:szCs w:val="24"/>
        </w:rPr>
        <w:t>Finished when returned to the relevant member of teaching staff</w:t>
      </w:r>
      <w:r w:rsidR="00D37EFA" w:rsidRPr="00D37EFA">
        <w:rPr>
          <w:rFonts w:ascii="Tahoma" w:hAnsi="Tahoma" w:cs="Tahoma"/>
          <w:sz w:val="24"/>
          <w:szCs w:val="24"/>
        </w:rPr>
        <w:t xml:space="preserve"> via the Seesaw learning platform or via the hard copy packs</w:t>
      </w:r>
      <w:r w:rsidRPr="00D37EFA">
        <w:rPr>
          <w:rFonts w:ascii="Tahoma" w:hAnsi="Tahoma" w:cs="Tahoma"/>
          <w:sz w:val="24"/>
          <w:szCs w:val="24"/>
        </w:rPr>
        <w:t xml:space="preserve">. </w:t>
      </w:r>
    </w:p>
    <w:p w:rsidR="00EC2758" w:rsidRPr="00D37EFA" w:rsidRDefault="00EC2758" w:rsidP="00EC2758">
      <w:pPr>
        <w:pStyle w:val="4Bulletedcopyblue"/>
        <w:numPr>
          <w:ilvl w:val="0"/>
          <w:numId w:val="44"/>
        </w:numPr>
        <w:rPr>
          <w:rFonts w:ascii="Tahoma" w:hAnsi="Tahoma" w:cs="Tahoma"/>
          <w:sz w:val="24"/>
          <w:szCs w:val="24"/>
        </w:rPr>
      </w:pPr>
      <w:r w:rsidRPr="00D37EFA">
        <w:rPr>
          <w:rFonts w:ascii="Tahoma" w:hAnsi="Tahoma" w:cs="Tahoma"/>
          <w:sz w:val="24"/>
          <w:szCs w:val="24"/>
        </w:rPr>
        <w:t xml:space="preserve">Returned on or before the deadline set by the relevant member of teaching staff. </w:t>
      </w:r>
    </w:p>
    <w:p w:rsidR="00EC2758" w:rsidRPr="00D37EFA" w:rsidRDefault="00EC2758" w:rsidP="00EC2758">
      <w:pPr>
        <w:pStyle w:val="4Bulletedcopyblue"/>
        <w:numPr>
          <w:ilvl w:val="0"/>
          <w:numId w:val="44"/>
        </w:numPr>
        <w:rPr>
          <w:rFonts w:ascii="Tahoma" w:hAnsi="Tahoma" w:cs="Tahoma"/>
          <w:sz w:val="24"/>
          <w:szCs w:val="24"/>
        </w:rPr>
      </w:pPr>
      <w:r w:rsidRPr="00D37EFA">
        <w:rPr>
          <w:rFonts w:ascii="Tahoma" w:hAnsi="Tahoma" w:cs="Tahoma"/>
          <w:sz w:val="24"/>
          <w:szCs w:val="24"/>
        </w:rPr>
        <w:t xml:space="preserve">Completed to the best of the pupil’s ability. </w:t>
      </w:r>
    </w:p>
    <w:p w:rsidR="00EC2758" w:rsidRPr="00D37EFA" w:rsidRDefault="00EC2758" w:rsidP="00EC2758">
      <w:pPr>
        <w:pStyle w:val="4Bulletedcopyblue"/>
        <w:numPr>
          <w:ilvl w:val="0"/>
          <w:numId w:val="44"/>
        </w:numPr>
        <w:rPr>
          <w:rFonts w:ascii="Tahoma" w:hAnsi="Tahoma" w:cs="Tahoma"/>
          <w:sz w:val="24"/>
          <w:szCs w:val="24"/>
        </w:rPr>
      </w:pPr>
      <w:r w:rsidRPr="00D37EFA">
        <w:rPr>
          <w:rFonts w:ascii="Tahoma" w:hAnsi="Tahoma" w:cs="Tahoma"/>
          <w:sz w:val="24"/>
          <w:szCs w:val="24"/>
        </w:rPr>
        <w:t xml:space="preserve">The pupil’s own work. </w:t>
      </w:r>
    </w:p>
    <w:p w:rsidR="00EC2758" w:rsidRPr="00D37EFA" w:rsidRDefault="00D37EFA" w:rsidP="00EC2758">
      <w:pPr>
        <w:pStyle w:val="4Bulletedcopyblue"/>
        <w:numPr>
          <w:ilvl w:val="0"/>
          <w:numId w:val="44"/>
        </w:numPr>
        <w:rPr>
          <w:rFonts w:ascii="Tahoma" w:hAnsi="Tahoma" w:cs="Tahoma"/>
          <w:sz w:val="24"/>
          <w:szCs w:val="24"/>
        </w:rPr>
      </w:pPr>
      <w:r w:rsidRPr="00D37EFA">
        <w:rPr>
          <w:rFonts w:ascii="Tahoma" w:hAnsi="Tahoma" w:cs="Tahoma"/>
          <w:sz w:val="24"/>
          <w:szCs w:val="24"/>
        </w:rPr>
        <w:t>Marked in line with the Assessment</w:t>
      </w:r>
      <w:r w:rsidR="00EC2758" w:rsidRPr="00D37EFA">
        <w:rPr>
          <w:rFonts w:ascii="Tahoma" w:hAnsi="Tahoma" w:cs="Tahoma"/>
          <w:sz w:val="24"/>
          <w:szCs w:val="24"/>
        </w:rPr>
        <w:t xml:space="preserve"> and Feedback Policy. </w:t>
      </w:r>
    </w:p>
    <w:p w:rsidR="00EC2758" w:rsidRPr="00D37EFA" w:rsidRDefault="00D37EFA" w:rsidP="00EC2758">
      <w:pPr>
        <w:pStyle w:val="4Bulletedcopyblue"/>
        <w:numPr>
          <w:ilvl w:val="0"/>
          <w:numId w:val="44"/>
        </w:numPr>
        <w:rPr>
          <w:rFonts w:ascii="Tahoma" w:hAnsi="Tahoma" w:cs="Tahoma"/>
          <w:sz w:val="24"/>
          <w:szCs w:val="24"/>
        </w:rPr>
      </w:pPr>
      <w:proofErr w:type="spellStart"/>
      <w:r w:rsidRPr="00D37EFA">
        <w:rPr>
          <w:rFonts w:ascii="Tahoma" w:hAnsi="Tahoma" w:cs="Tahoma"/>
          <w:sz w:val="24"/>
          <w:szCs w:val="24"/>
        </w:rPr>
        <w:t>Fedback</w:t>
      </w:r>
      <w:proofErr w:type="spellEnd"/>
      <w:r w:rsidRPr="00D37EFA">
        <w:rPr>
          <w:rFonts w:ascii="Tahoma" w:hAnsi="Tahoma" w:cs="Tahoma"/>
          <w:sz w:val="24"/>
          <w:szCs w:val="24"/>
        </w:rPr>
        <w:t xml:space="preserve"> to the pupil, once marked</w:t>
      </w:r>
      <w:r w:rsidR="00EC2758" w:rsidRPr="00D37EFA">
        <w:rPr>
          <w:rFonts w:ascii="Tahoma" w:hAnsi="Tahoma" w:cs="Tahoma"/>
          <w:sz w:val="24"/>
          <w:szCs w:val="24"/>
        </w:rPr>
        <w:t xml:space="preserve">.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The school expects pupils and staff to maintain a good work ethic during the period of remote learning.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Pupils are accountable for the completion of their own schoolwork – teaching staff wi</w:t>
      </w:r>
      <w:r w:rsidR="00D37EFA" w:rsidRPr="00D37EFA">
        <w:rPr>
          <w:rFonts w:ascii="Tahoma" w:hAnsi="Tahoma" w:cs="Tahoma"/>
          <w:sz w:val="24"/>
          <w:szCs w:val="24"/>
        </w:rPr>
        <w:t xml:space="preserve">ll contact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D37EFA" w:rsidRPr="00D37EFA">
        <w:rPr>
          <w:rFonts w:ascii="Tahoma" w:hAnsi="Tahoma" w:cs="Tahoma"/>
          <w:sz w:val="24"/>
          <w:szCs w:val="24"/>
        </w:rPr>
        <w:t xml:space="preserve"> via phone</w:t>
      </w:r>
      <w:r w:rsidR="00470293">
        <w:rPr>
          <w:rFonts w:ascii="Tahoma" w:hAnsi="Tahoma" w:cs="Tahoma"/>
          <w:sz w:val="24"/>
          <w:szCs w:val="24"/>
        </w:rPr>
        <w:t xml:space="preserve"> </w:t>
      </w:r>
      <w:r w:rsidR="00D37EFA" w:rsidRPr="00D37EFA">
        <w:rPr>
          <w:rFonts w:ascii="Tahoma" w:hAnsi="Tahoma" w:cs="Tahoma"/>
          <w:sz w:val="24"/>
          <w:szCs w:val="24"/>
        </w:rPr>
        <w:t>call</w:t>
      </w:r>
      <w:r w:rsidRPr="00D37EFA">
        <w:rPr>
          <w:rFonts w:ascii="Tahoma" w:hAnsi="Tahoma" w:cs="Tahoma"/>
          <w:sz w:val="24"/>
          <w:szCs w:val="24"/>
        </w:rPr>
        <w:t xml:space="preserve"> if their child is not completing the</w:t>
      </w:r>
      <w:r w:rsidR="00D37EFA" w:rsidRPr="00D37EFA">
        <w:rPr>
          <w:rFonts w:ascii="Tahoma" w:hAnsi="Tahoma" w:cs="Tahoma"/>
          <w:sz w:val="24"/>
          <w:szCs w:val="24"/>
        </w:rPr>
        <w:t>ir schoolwork to offer further support</w:t>
      </w:r>
      <w:r w:rsidRPr="00D37EFA">
        <w:rPr>
          <w:rFonts w:ascii="Tahoma" w:hAnsi="Tahoma" w:cs="Tahoma"/>
          <w:sz w:val="24"/>
          <w:szCs w:val="24"/>
        </w:rPr>
        <w:t xml:space="preserve">. </w:t>
      </w:r>
    </w:p>
    <w:p w:rsidR="00EC2758" w:rsidRPr="00D37EFA" w:rsidRDefault="00D37EFA" w:rsidP="00EC2758">
      <w:pPr>
        <w:pStyle w:val="4Bulletedcopyblue"/>
        <w:numPr>
          <w:ilvl w:val="0"/>
          <w:numId w:val="0"/>
        </w:numPr>
        <w:rPr>
          <w:rFonts w:ascii="Tahoma" w:hAnsi="Tahoma" w:cs="Tahoma"/>
          <w:sz w:val="24"/>
          <w:szCs w:val="24"/>
        </w:rPr>
      </w:pPr>
      <w:r w:rsidRPr="00D37EFA">
        <w:rPr>
          <w:rFonts w:ascii="Tahoma" w:hAnsi="Tahoma" w:cs="Tahoma"/>
          <w:sz w:val="24"/>
          <w:szCs w:val="24"/>
        </w:rPr>
        <w:t>Teachers</w:t>
      </w:r>
      <w:r w:rsidR="00EC2758" w:rsidRPr="00D37EFA">
        <w:rPr>
          <w:rFonts w:ascii="Tahoma" w:hAnsi="Tahoma" w:cs="Tahoma"/>
          <w:sz w:val="24"/>
          <w:szCs w:val="24"/>
        </w:rPr>
        <w:t xml:space="preserve"> will monitor the academic progress of</w:t>
      </w:r>
      <w:r w:rsidRPr="00D37EFA">
        <w:rPr>
          <w:rFonts w:ascii="Tahoma" w:hAnsi="Tahoma" w:cs="Tahoma"/>
          <w:sz w:val="24"/>
          <w:szCs w:val="24"/>
        </w:rPr>
        <w:t xml:space="preserve"> all</w:t>
      </w:r>
      <w:r w:rsidR="00EC2758" w:rsidRPr="00D37EFA">
        <w:rPr>
          <w:rFonts w:ascii="Tahoma" w:hAnsi="Tahoma" w:cs="Tahoma"/>
          <w:sz w:val="24"/>
          <w:szCs w:val="24"/>
        </w:rPr>
        <w:t xml:space="preserve"> pupils</w:t>
      </w:r>
      <w:r w:rsidRPr="00D37EFA">
        <w:rPr>
          <w:rFonts w:ascii="Tahoma" w:hAnsi="Tahoma" w:cs="Tahoma"/>
          <w:sz w:val="24"/>
          <w:szCs w:val="24"/>
        </w:rPr>
        <w:t>, including those</w:t>
      </w:r>
      <w:r w:rsidR="00EC2758" w:rsidRPr="00D37EFA">
        <w:rPr>
          <w:rFonts w:ascii="Tahoma" w:hAnsi="Tahoma" w:cs="Tahoma"/>
          <w:sz w:val="24"/>
          <w:szCs w:val="24"/>
        </w:rPr>
        <w:t xml:space="preserve"> with SEND and discuss additional support or provision with the </w:t>
      </w:r>
      <w:proofErr w:type="spellStart"/>
      <w:r w:rsidR="00EC2758" w:rsidRPr="00D37EFA">
        <w:rPr>
          <w:rFonts w:ascii="Tahoma" w:hAnsi="Tahoma" w:cs="Tahoma"/>
          <w:sz w:val="24"/>
          <w:szCs w:val="24"/>
        </w:rPr>
        <w:t>SEN</w:t>
      </w:r>
      <w:r w:rsidR="008244B8">
        <w:rPr>
          <w:rFonts w:ascii="Tahoma" w:hAnsi="Tahoma" w:cs="Tahoma"/>
          <w:sz w:val="24"/>
          <w:szCs w:val="24"/>
        </w:rPr>
        <w:t>DC</w:t>
      </w:r>
      <w:r w:rsidR="00EC2758" w:rsidRPr="00D37EFA">
        <w:rPr>
          <w:rFonts w:ascii="Tahoma" w:hAnsi="Tahoma" w:cs="Tahoma"/>
          <w:sz w:val="24"/>
          <w:szCs w:val="24"/>
        </w:rPr>
        <w:t>o</w:t>
      </w:r>
      <w:proofErr w:type="spellEnd"/>
      <w:r w:rsidR="00EC2758" w:rsidRPr="00D37EFA">
        <w:rPr>
          <w:rFonts w:ascii="Tahoma" w:hAnsi="Tahoma" w:cs="Tahoma"/>
          <w:sz w:val="24"/>
          <w:szCs w:val="24"/>
        </w:rPr>
        <w:t xml:space="preserve"> as soon as possible.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The school accepts a variety of formative assessment and feedback methods, e.g. through quizzes and other digital tools from teachers, and will support them with implementing these measures for remote learning where possible. </w:t>
      </w:r>
    </w:p>
    <w:p w:rsidR="00EC2758" w:rsidRDefault="00EC2758" w:rsidP="00EC2758">
      <w:pPr>
        <w:pStyle w:val="4Bulletedcopyblue"/>
        <w:numPr>
          <w:ilvl w:val="0"/>
          <w:numId w:val="0"/>
        </w:numPr>
        <w:rPr>
          <w:rFonts w:ascii="Tahoma" w:hAnsi="Tahoma" w:cs="Tahoma"/>
          <w:color w:val="FF0000"/>
          <w:sz w:val="24"/>
          <w:szCs w:val="24"/>
        </w:rPr>
      </w:pPr>
    </w:p>
    <w:p w:rsidR="00C20D35" w:rsidRPr="00EC2758" w:rsidRDefault="00C20D35" w:rsidP="00EC2758">
      <w:pPr>
        <w:pStyle w:val="4Bulletedcopyblue"/>
        <w:numPr>
          <w:ilvl w:val="0"/>
          <w:numId w:val="0"/>
        </w:numPr>
        <w:rPr>
          <w:rFonts w:ascii="Tahoma" w:hAnsi="Tahoma" w:cs="Tahoma"/>
          <w:color w:val="FF0000"/>
          <w:sz w:val="24"/>
          <w:szCs w:val="24"/>
        </w:rPr>
      </w:pPr>
    </w:p>
    <w:p w:rsidR="00EC2758" w:rsidRPr="00D37EFA" w:rsidRDefault="00EC2758" w:rsidP="00EC2758">
      <w:pPr>
        <w:pStyle w:val="4Bulletedcopyblue"/>
        <w:numPr>
          <w:ilvl w:val="0"/>
          <w:numId w:val="0"/>
        </w:numPr>
        <w:rPr>
          <w:rFonts w:ascii="Tahoma" w:hAnsi="Tahoma" w:cs="Tahoma"/>
          <w:b/>
          <w:sz w:val="24"/>
          <w:szCs w:val="24"/>
        </w:rPr>
      </w:pPr>
      <w:r w:rsidRPr="00D37EFA">
        <w:rPr>
          <w:rFonts w:ascii="Tahoma" w:hAnsi="Tahoma" w:cs="Tahoma"/>
          <w:b/>
          <w:sz w:val="24"/>
          <w:szCs w:val="24"/>
        </w:rPr>
        <w:t xml:space="preserve">Health and safety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This section of the policy will be enacted in conjunction with the school’s Health and Safety Policy.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Teaching staff and the ICT technician will ensure pupils are shown how to use the necessary equipment and technology safely and correctly prior to the period of remote learning.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If using electronic devices during remote learning, pupils will be encouraged to take a five-minute screen break every hour.  </w:t>
      </w:r>
    </w:p>
    <w:p w:rsidR="00EC2758" w:rsidRPr="00D37EFA" w:rsidRDefault="00EC2758" w:rsidP="00EC2758">
      <w:pPr>
        <w:pStyle w:val="4Bulletedcopyblue"/>
        <w:numPr>
          <w:ilvl w:val="0"/>
          <w:numId w:val="0"/>
        </w:numPr>
        <w:rPr>
          <w:rFonts w:ascii="Tahoma" w:hAnsi="Tahoma" w:cs="Tahoma"/>
          <w:sz w:val="24"/>
          <w:szCs w:val="24"/>
        </w:rPr>
      </w:pPr>
      <w:r w:rsidRPr="00D37EFA">
        <w:rPr>
          <w:rFonts w:ascii="Tahoma" w:hAnsi="Tahoma" w:cs="Tahoma"/>
          <w:sz w:val="24"/>
          <w:szCs w:val="24"/>
        </w:rPr>
        <w:t xml:space="preserve">If any incidents or near-misses occur in a pupil’s home, they or their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D37EFA">
        <w:rPr>
          <w:rFonts w:ascii="Tahoma" w:hAnsi="Tahoma" w:cs="Tahoma"/>
          <w:sz w:val="24"/>
          <w:szCs w:val="24"/>
        </w:rPr>
        <w:t xml:space="preserve"> are required to report these to the health and safety officer or other relevant member of staff immediately so that appropriate action can be taken.</w:t>
      </w:r>
    </w:p>
    <w:p w:rsidR="000A365D" w:rsidRDefault="000A365D" w:rsidP="00EC2758">
      <w:pPr>
        <w:pStyle w:val="4Bulletedcopyblue"/>
        <w:numPr>
          <w:ilvl w:val="0"/>
          <w:numId w:val="0"/>
        </w:numPr>
        <w:rPr>
          <w:rFonts w:ascii="Tahoma" w:hAnsi="Tahoma" w:cs="Tahoma"/>
          <w:b/>
          <w:sz w:val="24"/>
          <w:szCs w:val="24"/>
        </w:rPr>
      </w:pPr>
    </w:p>
    <w:p w:rsidR="00EC2758" w:rsidRPr="00EF0B6C" w:rsidRDefault="00EC2758" w:rsidP="00EC2758">
      <w:pPr>
        <w:pStyle w:val="4Bulletedcopyblue"/>
        <w:numPr>
          <w:ilvl w:val="0"/>
          <w:numId w:val="0"/>
        </w:numPr>
        <w:rPr>
          <w:rFonts w:ascii="Tahoma" w:hAnsi="Tahoma" w:cs="Tahoma"/>
          <w:b/>
          <w:sz w:val="24"/>
          <w:szCs w:val="24"/>
        </w:rPr>
      </w:pPr>
      <w:r w:rsidRPr="00EF0B6C">
        <w:rPr>
          <w:rFonts w:ascii="Tahoma" w:hAnsi="Tahoma" w:cs="Tahoma"/>
          <w:b/>
          <w:sz w:val="24"/>
          <w:szCs w:val="24"/>
        </w:rPr>
        <w:t xml:space="preserve">School day and absence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Pupils will be present for remote learning by </w:t>
      </w:r>
      <w:r w:rsidR="00D37EFA" w:rsidRPr="00EF0B6C">
        <w:rPr>
          <w:rFonts w:ascii="Tahoma" w:hAnsi="Tahoma" w:cs="Tahoma"/>
          <w:sz w:val="24"/>
          <w:szCs w:val="24"/>
        </w:rPr>
        <w:t>8:45</w:t>
      </w:r>
      <w:r w:rsidRPr="00EF0B6C">
        <w:rPr>
          <w:rFonts w:ascii="Tahoma" w:hAnsi="Tahoma" w:cs="Tahoma"/>
          <w:sz w:val="24"/>
          <w:szCs w:val="24"/>
        </w:rPr>
        <w:t>am and cea</w:t>
      </w:r>
      <w:r w:rsidR="00D37EFA" w:rsidRPr="00EF0B6C">
        <w:rPr>
          <w:rFonts w:ascii="Tahoma" w:hAnsi="Tahoma" w:cs="Tahoma"/>
          <w:sz w:val="24"/>
          <w:szCs w:val="24"/>
        </w:rPr>
        <w:t>se their remote learning at 3:15</w:t>
      </w:r>
      <w:r w:rsidRPr="00EF0B6C">
        <w:rPr>
          <w:rFonts w:ascii="Tahoma" w:hAnsi="Tahoma" w:cs="Tahoma"/>
          <w:sz w:val="24"/>
          <w:szCs w:val="24"/>
        </w:rPr>
        <w:t>pm from Monday to Friday, with the exception of breaks and lunchtim</w:t>
      </w:r>
      <w:r w:rsidR="00D37EFA" w:rsidRPr="00EF0B6C">
        <w:rPr>
          <w:rFonts w:ascii="Tahoma" w:hAnsi="Tahoma" w:cs="Tahoma"/>
          <w:sz w:val="24"/>
          <w:szCs w:val="24"/>
        </w:rPr>
        <w:t>es</w:t>
      </w:r>
      <w:r w:rsidRPr="00EF0B6C">
        <w:rPr>
          <w:rFonts w:ascii="Tahoma" w:hAnsi="Tahoma" w:cs="Tahoma"/>
          <w:sz w:val="24"/>
          <w:szCs w:val="24"/>
        </w:rPr>
        <w:t xml:space="preserve">. </w:t>
      </w:r>
    </w:p>
    <w:p w:rsidR="00EC2758" w:rsidRPr="00EF0B6C" w:rsidRDefault="00D37EFA"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Breaks and lunchtimes will be recommended to </w:t>
      </w:r>
      <w:r w:rsidR="00EC2758" w:rsidRPr="00EF0B6C">
        <w:rPr>
          <w:rFonts w:ascii="Tahoma" w:hAnsi="Tahoma" w:cs="Tahoma"/>
          <w:sz w:val="24"/>
          <w:szCs w:val="24"/>
        </w:rPr>
        <w:t>take place</w:t>
      </w:r>
      <w:r w:rsidRPr="00EF0B6C">
        <w:rPr>
          <w:rFonts w:ascii="Tahoma" w:hAnsi="Tahoma" w:cs="Tahoma"/>
          <w:sz w:val="24"/>
          <w:szCs w:val="24"/>
        </w:rPr>
        <w:t>.</w:t>
      </w:r>
      <w:r w:rsidR="00EC2758" w:rsidRPr="00EF0B6C">
        <w:rPr>
          <w:rFonts w:ascii="Tahoma" w:hAnsi="Tahoma" w:cs="Tahoma"/>
          <w:sz w:val="24"/>
          <w:szCs w:val="24"/>
        </w:rPr>
        <w:t xml:space="preserve">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Pupils are not expected to do schoolwork </w:t>
      </w:r>
      <w:r w:rsidR="00EF0B6C" w:rsidRPr="00EF0B6C">
        <w:rPr>
          <w:rFonts w:ascii="Tahoma" w:hAnsi="Tahoma" w:cs="Tahoma"/>
          <w:sz w:val="24"/>
          <w:szCs w:val="24"/>
        </w:rPr>
        <w:t xml:space="preserve">outside of normal school hours. </w:t>
      </w:r>
      <w:r w:rsidRPr="00EF0B6C">
        <w:rPr>
          <w:rFonts w:ascii="Tahoma" w:hAnsi="Tahoma" w:cs="Tahoma"/>
          <w:sz w:val="24"/>
          <w:szCs w:val="24"/>
        </w:rPr>
        <w:t xml:space="preserve">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Pupils with SEND or additional medical conditions who require more regular breaks, e.g. sensory breaks, are not expected to do schoolwork during their breaks.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Pupils who are unwel</w:t>
      </w:r>
      <w:r w:rsidR="00EF0B6C" w:rsidRPr="00EF0B6C">
        <w:rPr>
          <w:rFonts w:ascii="Tahoma" w:hAnsi="Tahoma" w:cs="Tahoma"/>
          <w:sz w:val="24"/>
          <w:szCs w:val="24"/>
        </w:rPr>
        <w:t xml:space="preserve">l are not expected to be partake in </w:t>
      </w:r>
      <w:r w:rsidRPr="00EF0B6C">
        <w:rPr>
          <w:rFonts w:ascii="Tahoma" w:hAnsi="Tahoma" w:cs="Tahoma"/>
          <w:sz w:val="24"/>
          <w:szCs w:val="24"/>
        </w:rPr>
        <w:t xml:space="preserve">remote working until they are well enough to do so.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The school will monitor </w:t>
      </w:r>
      <w:r w:rsidR="00EF0B6C" w:rsidRPr="00EF0B6C">
        <w:rPr>
          <w:rFonts w:ascii="Tahoma" w:hAnsi="Tahoma" w:cs="Tahoma"/>
          <w:sz w:val="24"/>
          <w:szCs w:val="24"/>
        </w:rPr>
        <w:t xml:space="preserve">any child that has not accessed the remote learning after two days. </w:t>
      </w:r>
    </w:p>
    <w:p w:rsidR="00EC2758" w:rsidRDefault="00EC2758" w:rsidP="00EC2758">
      <w:pPr>
        <w:pStyle w:val="4Bulletedcopyblue"/>
        <w:numPr>
          <w:ilvl w:val="0"/>
          <w:numId w:val="0"/>
        </w:numPr>
        <w:rPr>
          <w:rFonts w:ascii="Tahoma" w:hAnsi="Tahoma" w:cs="Tahoma"/>
          <w:color w:val="FF0000"/>
          <w:sz w:val="24"/>
          <w:szCs w:val="24"/>
        </w:rPr>
      </w:pPr>
    </w:p>
    <w:p w:rsidR="00EC2758" w:rsidRPr="00EF0B6C" w:rsidRDefault="00EC2758" w:rsidP="00EC2758">
      <w:pPr>
        <w:pStyle w:val="4Bulletedcopyblue"/>
        <w:numPr>
          <w:ilvl w:val="0"/>
          <w:numId w:val="0"/>
        </w:numPr>
        <w:rPr>
          <w:rFonts w:ascii="Tahoma" w:hAnsi="Tahoma" w:cs="Tahoma"/>
          <w:b/>
          <w:sz w:val="24"/>
          <w:szCs w:val="24"/>
        </w:rPr>
      </w:pPr>
      <w:r w:rsidRPr="00EF0B6C">
        <w:rPr>
          <w:rFonts w:ascii="Tahoma" w:hAnsi="Tahoma" w:cs="Tahoma"/>
          <w:b/>
          <w:sz w:val="24"/>
          <w:szCs w:val="24"/>
        </w:rPr>
        <w:t xml:space="preserve">Communication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The school will ensure adequate channels of communication are arranged in the event of an emergency.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The school will communic</w:t>
      </w:r>
      <w:r w:rsidR="00EF0B6C" w:rsidRPr="00EF0B6C">
        <w:rPr>
          <w:rFonts w:ascii="Tahoma" w:hAnsi="Tahoma" w:cs="Tahoma"/>
          <w:sz w:val="24"/>
          <w:szCs w:val="24"/>
        </w:rPr>
        <w:t xml:space="preserve">ate with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EF0B6C" w:rsidRPr="00EF0B6C">
        <w:rPr>
          <w:rFonts w:ascii="Tahoma" w:hAnsi="Tahoma" w:cs="Tahoma"/>
          <w:sz w:val="24"/>
          <w:szCs w:val="24"/>
        </w:rPr>
        <w:t xml:space="preserve"> via Email </w:t>
      </w:r>
      <w:r w:rsidRPr="00EF0B6C">
        <w:rPr>
          <w:rFonts w:ascii="Tahoma" w:hAnsi="Tahoma" w:cs="Tahoma"/>
          <w:sz w:val="24"/>
          <w:szCs w:val="24"/>
        </w:rPr>
        <w:t xml:space="preserve">about remote learning arrangements as soon as possible.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The Headteacher will communicate with staff as soon as possible via email</w:t>
      </w:r>
      <w:r w:rsidR="00EF0B6C" w:rsidRPr="00EF0B6C">
        <w:rPr>
          <w:rFonts w:ascii="Tahoma" w:hAnsi="Tahoma" w:cs="Tahoma"/>
          <w:sz w:val="24"/>
          <w:szCs w:val="24"/>
        </w:rPr>
        <w:t xml:space="preserve"> or face to face</w:t>
      </w:r>
      <w:r w:rsidRPr="00EF0B6C">
        <w:rPr>
          <w:rFonts w:ascii="Tahoma" w:hAnsi="Tahoma" w:cs="Tahoma"/>
          <w:sz w:val="24"/>
          <w:szCs w:val="24"/>
        </w:rPr>
        <w:t xml:space="preserve"> about any remote learning arrangements.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The school understands that pupils learning remotely have the right to privacy out-of-hours and should be able to separate their school and home lives – communication is only permitted during school hours. </w:t>
      </w:r>
    </w:p>
    <w:p w:rsidR="00EC2758" w:rsidRPr="00B05736" w:rsidRDefault="00EF0B6C" w:rsidP="00EC2758">
      <w:pPr>
        <w:pStyle w:val="4Bulletedcopyblue"/>
        <w:numPr>
          <w:ilvl w:val="0"/>
          <w:numId w:val="0"/>
        </w:numPr>
        <w:rPr>
          <w:rFonts w:ascii="Tahoma" w:hAnsi="Tahoma" w:cs="Tahoma"/>
          <w:sz w:val="24"/>
          <w:szCs w:val="24"/>
        </w:rPr>
      </w:pPr>
      <w:r w:rsidRPr="00B05736">
        <w:rPr>
          <w:rFonts w:ascii="Tahoma" w:hAnsi="Tahoma" w:cs="Tahoma"/>
          <w:sz w:val="24"/>
          <w:szCs w:val="24"/>
        </w:rPr>
        <w:t>Members of staff will make</w:t>
      </w:r>
      <w:r w:rsidR="00EC2758" w:rsidRPr="00B05736">
        <w:rPr>
          <w:rFonts w:ascii="Tahoma" w:hAnsi="Tahoma" w:cs="Tahoma"/>
          <w:sz w:val="24"/>
          <w:szCs w:val="24"/>
        </w:rPr>
        <w:t xml:space="preserve"> contact with</w:t>
      </w:r>
      <w:r w:rsidR="00B05736" w:rsidRPr="00B05736">
        <w:rPr>
          <w:rFonts w:ascii="Tahoma" w:hAnsi="Tahoma" w:cs="Tahoma"/>
          <w:sz w:val="24"/>
          <w:szCs w:val="24"/>
        </w:rPr>
        <w:t xml:space="preserve"> either the </w:t>
      </w:r>
      <w:proofErr w:type="spellStart"/>
      <w:r w:rsidR="00B05736" w:rsidRPr="00B05736">
        <w:rPr>
          <w:rFonts w:ascii="Tahoma" w:hAnsi="Tahoma" w:cs="Tahoma"/>
          <w:sz w:val="24"/>
          <w:szCs w:val="24"/>
        </w:rPr>
        <w:t>Headteacher</w:t>
      </w:r>
      <w:proofErr w:type="spellEnd"/>
      <w:r w:rsidR="00B05736" w:rsidRPr="00B05736">
        <w:rPr>
          <w:rFonts w:ascii="Tahoma" w:hAnsi="Tahoma" w:cs="Tahoma"/>
          <w:sz w:val="24"/>
          <w:szCs w:val="24"/>
        </w:rPr>
        <w:t>, Deput</w:t>
      </w:r>
      <w:r w:rsidR="008244B8">
        <w:rPr>
          <w:rFonts w:ascii="Tahoma" w:hAnsi="Tahoma" w:cs="Tahoma"/>
          <w:sz w:val="24"/>
          <w:szCs w:val="24"/>
        </w:rPr>
        <w:t xml:space="preserve">y </w:t>
      </w:r>
      <w:proofErr w:type="spellStart"/>
      <w:r w:rsidR="008244B8">
        <w:rPr>
          <w:rFonts w:ascii="Tahoma" w:hAnsi="Tahoma" w:cs="Tahoma"/>
          <w:sz w:val="24"/>
          <w:szCs w:val="24"/>
        </w:rPr>
        <w:t>Headteachers</w:t>
      </w:r>
      <w:proofErr w:type="spellEnd"/>
      <w:r w:rsidR="008244B8">
        <w:rPr>
          <w:rFonts w:ascii="Tahoma" w:hAnsi="Tahoma" w:cs="Tahoma"/>
          <w:sz w:val="24"/>
          <w:szCs w:val="24"/>
        </w:rPr>
        <w:t xml:space="preserve"> or Business Mana</w:t>
      </w:r>
      <w:r w:rsidR="00B05736" w:rsidRPr="00B05736">
        <w:rPr>
          <w:rFonts w:ascii="Tahoma" w:hAnsi="Tahoma" w:cs="Tahoma"/>
          <w:sz w:val="24"/>
          <w:szCs w:val="24"/>
        </w:rPr>
        <w:t>ger once a week via text, email or phone</w:t>
      </w:r>
      <w:r w:rsidR="008244B8">
        <w:rPr>
          <w:rFonts w:ascii="Tahoma" w:hAnsi="Tahoma" w:cs="Tahoma"/>
          <w:sz w:val="24"/>
          <w:szCs w:val="24"/>
        </w:rPr>
        <w:t xml:space="preserve"> </w:t>
      </w:r>
      <w:r w:rsidR="00B05736" w:rsidRPr="00B05736">
        <w:rPr>
          <w:rFonts w:ascii="Tahoma" w:hAnsi="Tahoma" w:cs="Tahoma"/>
          <w:sz w:val="24"/>
          <w:szCs w:val="24"/>
        </w:rPr>
        <w:t>call</w:t>
      </w:r>
      <w:r w:rsidR="00EC2758" w:rsidRPr="00B05736">
        <w:rPr>
          <w:rFonts w:ascii="Tahoma" w:hAnsi="Tahoma" w:cs="Tahoma"/>
          <w:sz w:val="24"/>
          <w:szCs w:val="24"/>
        </w:rPr>
        <w:t xml:space="preserve">. </w:t>
      </w:r>
    </w:p>
    <w:p w:rsidR="00EC2758" w:rsidRPr="00EF0B6C" w:rsidRDefault="00EC2758" w:rsidP="00EC2758">
      <w:pPr>
        <w:pStyle w:val="4Bulletedcopyblue"/>
        <w:numPr>
          <w:ilvl w:val="0"/>
          <w:numId w:val="0"/>
        </w:numPr>
        <w:rPr>
          <w:rFonts w:ascii="Tahoma" w:hAnsi="Tahoma" w:cs="Tahoma"/>
          <w:sz w:val="24"/>
          <w:szCs w:val="24"/>
        </w:rPr>
      </w:pPr>
      <w:r w:rsidRPr="00EF0B6C">
        <w:rPr>
          <w:rFonts w:ascii="Tahoma" w:hAnsi="Tahoma" w:cs="Tahoma"/>
          <w:sz w:val="24"/>
          <w:szCs w:val="24"/>
        </w:rPr>
        <w:t xml:space="preserve">As much as possible, all communication with pupils and their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EF0B6C">
        <w:rPr>
          <w:rFonts w:ascii="Tahoma" w:hAnsi="Tahoma" w:cs="Tahoma"/>
          <w:sz w:val="24"/>
          <w:szCs w:val="24"/>
        </w:rPr>
        <w:t xml:space="preserve"> will take place within the scho</w:t>
      </w:r>
      <w:r w:rsidR="00EF0B6C" w:rsidRPr="00EF0B6C">
        <w:rPr>
          <w:rFonts w:ascii="Tahoma" w:hAnsi="Tahoma" w:cs="Tahoma"/>
          <w:sz w:val="24"/>
          <w:szCs w:val="24"/>
        </w:rPr>
        <w:t>ol hours outlined above.</w:t>
      </w:r>
    </w:p>
    <w:p w:rsidR="00EC2758" w:rsidRPr="00EF0B6C" w:rsidRDefault="00470293" w:rsidP="00F80FC7">
      <w:pPr>
        <w:pStyle w:val="4Bulletedcopyblue"/>
        <w:numPr>
          <w:ilvl w:val="0"/>
          <w:numId w:val="0"/>
        </w:numPr>
        <w:rPr>
          <w:rFonts w:ascii="Tahoma" w:hAnsi="Tahoma" w:cs="Tahoma"/>
          <w:sz w:val="24"/>
          <w:szCs w:val="24"/>
        </w:rPr>
      </w:pPr>
      <w:r>
        <w:rPr>
          <w:rFonts w:ascii="Tahoma" w:hAnsi="Tahoma" w:cs="Tahoma"/>
          <w:sz w:val="24"/>
          <w:szCs w:val="24"/>
        </w:rPr>
        <w:t>Parents/</w:t>
      </w:r>
      <w:proofErr w:type="spellStart"/>
      <w:r>
        <w:rPr>
          <w:rFonts w:ascii="Tahoma" w:hAnsi="Tahoma" w:cs="Tahoma"/>
          <w:sz w:val="24"/>
          <w:szCs w:val="24"/>
        </w:rPr>
        <w:t>carers</w:t>
      </w:r>
      <w:proofErr w:type="spellEnd"/>
      <w:r w:rsidR="00EC2758" w:rsidRPr="00EF0B6C">
        <w:rPr>
          <w:rFonts w:ascii="Tahoma" w:hAnsi="Tahoma" w:cs="Tahoma"/>
          <w:sz w:val="24"/>
          <w:szCs w:val="24"/>
        </w:rPr>
        <w:t xml:space="preserve"> and pupils will inform the relevant member of staff as soon as possible if schoolwork cannot be completed. </w:t>
      </w:r>
    </w:p>
    <w:p w:rsidR="00EC2758" w:rsidRPr="00EF0B6C" w:rsidRDefault="00EC2758" w:rsidP="00F80FC7">
      <w:pPr>
        <w:pStyle w:val="4Bulletedcopyblue"/>
        <w:numPr>
          <w:ilvl w:val="0"/>
          <w:numId w:val="0"/>
        </w:numPr>
        <w:rPr>
          <w:rFonts w:ascii="Tahoma" w:hAnsi="Tahoma" w:cs="Tahoma"/>
          <w:sz w:val="24"/>
          <w:szCs w:val="24"/>
        </w:rPr>
      </w:pPr>
      <w:r w:rsidRPr="00EF0B6C">
        <w:rPr>
          <w:rFonts w:ascii="Tahoma" w:hAnsi="Tahoma" w:cs="Tahoma"/>
          <w:sz w:val="24"/>
          <w:szCs w:val="24"/>
        </w:rPr>
        <w:t>Issues with remote learning or data protection will be communi</w:t>
      </w:r>
      <w:r w:rsidR="008244B8">
        <w:rPr>
          <w:rFonts w:ascii="Tahoma" w:hAnsi="Tahoma" w:cs="Tahoma"/>
          <w:sz w:val="24"/>
          <w:szCs w:val="24"/>
        </w:rPr>
        <w:t>cated to the pupil’s class t</w:t>
      </w:r>
      <w:r w:rsidRPr="00EF0B6C">
        <w:rPr>
          <w:rFonts w:ascii="Tahoma" w:hAnsi="Tahoma" w:cs="Tahoma"/>
          <w:sz w:val="24"/>
          <w:szCs w:val="24"/>
        </w:rPr>
        <w:t xml:space="preserve">eacher as soon as possible so they can investigate and resolve the issue. </w:t>
      </w:r>
    </w:p>
    <w:p w:rsidR="00EC2758" w:rsidRPr="00EF0B6C" w:rsidRDefault="008244B8" w:rsidP="00F80FC7">
      <w:pPr>
        <w:pStyle w:val="4Bulletedcopyblue"/>
        <w:numPr>
          <w:ilvl w:val="0"/>
          <w:numId w:val="0"/>
        </w:numPr>
        <w:rPr>
          <w:rFonts w:ascii="Tahoma" w:hAnsi="Tahoma" w:cs="Tahoma"/>
          <w:sz w:val="24"/>
          <w:szCs w:val="24"/>
        </w:rPr>
      </w:pPr>
      <w:r>
        <w:rPr>
          <w:rFonts w:ascii="Tahoma" w:hAnsi="Tahoma" w:cs="Tahoma"/>
          <w:sz w:val="24"/>
          <w:szCs w:val="24"/>
        </w:rPr>
        <w:t>The pupil’s class t</w:t>
      </w:r>
      <w:r w:rsidR="00EC2758" w:rsidRPr="00EF0B6C">
        <w:rPr>
          <w:rFonts w:ascii="Tahoma" w:hAnsi="Tahoma" w:cs="Tahoma"/>
          <w:sz w:val="24"/>
          <w:szCs w:val="24"/>
        </w:rPr>
        <w:t xml:space="preserve">eacher will keep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EC2758" w:rsidRPr="00EF0B6C">
        <w:rPr>
          <w:rFonts w:ascii="Tahoma" w:hAnsi="Tahoma" w:cs="Tahoma"/>
          <w:sz w:val="24"/>
          <w:szCs w:val="24"/>
        </w:rPr>
        <w:t xml:space="preserve"> and pupils informed of any changes to the remote learning arrangements or the schoolwork set. </w:t>
      </w:r>
    </w:p>
    <w:p w:rsidR="00EC2758" w:rsidRPr="00EF0B6C" w:rsidRDefault="00EC2758" w:rsidP="00F80FC7">
      <w:pPr>
        <w:pStyle w:val="4Bulletedcopyblue"/>
        <w:numPr>
          <w:ilvl w:val="0"/>
          <w:numId w:val="0"/>
        </w:numPr>
        <w:rPr>
          <w:rFonts w:ascii="Tahoma" w:hAnsi="Tahoma" w:cs="Tahoma"/>
          <w:sz w:val="24"/>
          <w:szCs w:val="24"/>
        </w:rPr>
      </w:pPr>
      <w:r w:rsidRPr="00EF0B6C">
        <w:rPr>
          <w:rFonts w:ascii="Tahoma" w:hAnsi="Tahoma" w:cs="Tahoma"/>
          <w:sz w:val="24"/>
          <w:szCs w:val="24"/>
        </w:rPr>
        <w:t>The Headteacher will review the effectiveness of communication on a weekly basis and ensure measures are put in place to address gaps or weaknesses in communication.</w:t>
      </w:r>
    </w:p>
    <w:p w:rsidR="00F80FC7" w:rsidRDefault="00F80FC7" w:rsidP="00F80FC7">
      <w:pPr>
        <w:pStyle w:val="4Bulletedcopyblue"/>
        <w:numPr>
          <w:ilvl w:val="0"/>
          <w:numId w:val="0"/>
        </w:numPr>
        <w:rPr>
          <w:rFonts w:ascii="Tahoma" w:hAnsi="Tahoma" w:cs="Tahoma"/>
          <w:color w:val="FF0000"/>
          <w:sz w:val="24"/>
          <w:szCs w:val="24"/>
        </w:rPr>
      </w:pPr>
    </w:p>
    <w:p w:rsidR="00F80FC7" w:rsidRPr="00EF0B6C" w:rsidRDefault="00F80FC7" w:rsidP="00F80FC7">
      <w:pPr>
        <w:pStyle w:val="4Bulletedcopyblue"/>
        <w:numPr>
          <w:ilvl w:val="0"/>
          <w:numId w:val="0"/>
        </w:numPr>
        <w:rPr>
          <w:rFonts w:ascii="Tahoma" w:hAnsi="Tahoma" w:cs="Tahoma"/>
          <w:b/>
          <w:sz w:val="24"/>
          <w:szCs w:val="24"/>
        </w:rPr>
      </w:pPr>
      <w:r w:rsidRPr="00EF0B6C">
        <w:rPr>
          <w:rFonts w:ascii="Tahoma" w:hAnsi="Tahoma" w:cs="Tahoma"/>
          <w:b/>
          <w:sz w:val="24"/>
          <w:szCs w:val="24"/>
        </w:rPr>
        <w:t xml:space="preserve">Remote Learning During the Coronavirus (COVID-19) Pandemic </w:t>
      </w:r>
    </w:p>
    <w:p w:rsidR="00F80FC7" w:rsidRPr="00EF0B6C" w:rsidRDefault="00F80FC7" w:rsidP="00F80FC7">
      <w:pPr>
        <w:pStyle w:val="4Bulletedcopyblue"/>
        <w:numPr>
          <w:ilvl w:val="0"/>
          <w:numId w:val="0"/>
        </w:numPr>
        <w:rPr>
          <w:rFonts w:ascii="Tahoma" w:hAnsi="Tahoma" w:cs="Tahoma"/>
          <w:sz w:val="24"/>
          <w:szCs w:val="24"/>
        </w:rPr>
      </w:pPr>
      <w:r w:rsidRPr="00EF0B6C">
        <w:rPr>
          <w:rFonts w:ascii="Tahoma" w:hAnsi="Tahoma" w:cs="Tahoma"/>
          <w:sz w:val="24"/>
          <w:szCs w:val="24"/>
        </w:rPr>
        <w:t xml:space="preserve">Within the ever-changing circumstances we are currently living through, we must be prepared for local lockdowns. In the event of a local lockdown, the school will implement provision for remote learning to ensure pupils never miss out on education. We will ensure that our curriculum is inclusive and accessible to all. This policy annex outlines how we will deliver remote education during the pandemic.  </w:t>
      </w:r>
    </w:p>
    <w:p w:rsidR="00EF0B6C" w:rsidRDefault="00EF0B6C" w:rsidP="00F80FC7">
      <w:pPr>
        <w:pStyle w:val="4Bulletedcopyblue"/>
        <w:numPr>
          <w:ilvl w:val="0"/>
          <w:numId w:val="0"/>
        </w:numPr>
        <w:rPr>
          <w:rFonts w:ascii="Tahoma" w:hAnsi="Tahoma" w:cs="Tahoma"/>
          <w:color w:val="FF0000"/>
          <w:sz w:val="24"/>
          <w:szCs w:val="24"/>
        </w:rPr>
      </w:pPr>
    </w:p>
    <w:p w:rsidR="00F80FC7" w:rsidRPr="00C20D35" w:rsidRDefault="00F80FC7" w:rsidP="00F80FC7">
      <w:pPr>
        <w:pStyle w:val="4Bulletedcopyblue"/>
        <w:numPr>
          <w:ilvl w:val="0"/>
          <w:numId w:val="0"/>
        </w:numPr>
        <w:rPr>
          <w:rFonts w:ascii="Tahoma" w:hAnsi="Tahoma" w:cs="Tahoma"/>
          <w:b/>
          <w:sz w:val="24"/>
          <w:szCs w:val="24"/>
        </w:rPr>
      </w:pPr>
      <w:r w:rsidRPr="00C20D35">
        <w:rPr>
          <w:rFonts w:ascii="Tahoma" w:hAnsi="Tahoma" w:cs="Tahoma"/>
          <w:b/>
          <w:sz w:val="24"/>
          <w:szCs w:val="24"/>
        </w:rPr>
        <w:t xml:space="preserve">Legal framework </w:t>
      </w:r>
    </w:p>
    <w:p w:rsidR="00F80FC7" w:rsidRPr="00EF0B6C" w:rsidRDefault="00F80FC7" w:rsidP="00F80FC7">
      <w:pPr>
        <w:pStyle w:val="4Bulletedcopyblue"/>
        <w:numPr>
          <w:ilvl w:val="0"/>
          <w:numId w:val="0"/>
        </w:numPr>
        <w:rPr>
          <w:rFonts w:ascii="Tahoma" w:hAnsi="Tahoma" w:cs="Tahoma"/>
          <w:sz w:val="24"/>
          <w:szCs w:val="24"/>
        </w:rPr>
      </w:pPr>
      <w:r w:rsidRPr="00EF0B6C">
        <w:rPr>
          <w:rFonts w:ascii="Tahoma" w:hAnsi="Tahoma" w:cs="Tahoma"/>
          <w:sz w:val="24"/>
          <w:szCs w:val="24"/>
        </w:rPr>
        <w:t xml:space="preserve">This policy has due regard to all relevant legislation, statutory and good practice guidance including, but not limited to, the following:  </w:t>
      </w:r>
    </w:p>
    <w:p w:rsidR="00F80FC7" w:rsidRPr="00EF0B6C" w:rsidRDefault="008244B8" w:rsidP="00F80FC7">
      <w:pPr>
        <w:pStyle w:val="4Bulletedcopyblue"/>
        <w:numPr>
          <w:ilvl w:val="0"/>
          <w:numId w:val="45"/>
        </w:numPr>
        <w:rPr>
          <w:rFonts w:ascii="Tahoma" w:hAnsi="Tahoma" w:cs="Tahoma"/>
          <w:sz w:val="24"/>
          <w:szCs w:val="24"/>
        </w:rPr>
      </w:pPr>
      <w:proofErr w:type="spellStart"/>
      <w:r>
        <w:rPr>
          <w:rFonts w:ascii="Tahoma" w:hAnsi="Tahoma" w:cs="Tahoma"/>
          <w:sz w:val="24"/>
          <w:szCs w:val="24"/>
        </w:rPr>
        <w:t>DfE</w:t>
      </w:r>
      <w:proofErr w:type="spellEnd"/>
      <w:r>
        <w:rPr>
          <w:rFonts w:ascii="Tahoma" w:hAnsi="Tahoma" w:cs="Tahoma"/>
          <w:sz w:val="24"/>
          <w:szCs w:val="24"/>
        </w:rPr>
        <w:t xml:space="preserve"> (2021</w:t>
      </w:r>
      <w:r w:rsidR="00F80FC7" w:rsidRPr="00EF0B6C">
        <w:rPr>
          <w:rFonts w:ascii="Tahoma" w:hAnsi="Tahoma" w:cs="Tahoma"/>
          <w:sz w:val="24"/>
          <w:szCs w:val="24"/>
        </w:rPr>
        <w:t xml:space="preserve">) ‘Safeguarding and remote education during coronavirus (COVID-19)’ </w:t>
      </w:r>
    </w:p>
    <w:p w:rsidR="00F80FC7" w:rsidRPr="00EF0B6C" w:rsidRDefault="00F80FC7" w:rsidP="00F80FC7">
      <w:pPr>
        <w:pStyle w:val="4Bulletedcopyblue"/>
        <w:numPr>
          <w:ilvl w:val="0"/>
          <w:numId w:val="45"/>
        </w:numPr>
        <w:rPr>
          <w:rFonts w:ascii="Tahoma" w:hAnsi="Tahoma" w:cs="Tahoma"/>
          <w:sz w:val="24"/>
          <w:szCs w:val="24"/>
        </w:rPr>
      </w:pPr>
      <w:proofErr w:type="spellStart"/>
      <w:r w:rsidRPr="00EF0B6C">
        <w:rPr>
          <w:rFonts w:ascii="Tahoma" w:hAnsi="Tahoma" w:cs="Tahoma"/>
          <w:sz w:val="24"/>
          <w:szCs w:val="24"/>
        </w:rPr>
        <w:t>DfE</w:t>
      </w:r>
      <w:proofErr w:type="spellEnd"/>
      <w:r w:rsidRPr="00EF0B6C">
        <w:rPr>
          <w:rFonts w:ascii="Tahoma" w:hAnsi="Tahoma" w:cs="Tahoma"/>
          <w:sz w:val="24"/>
          <w:szCs w:val="24"/>
        </w:rPr>
        <w:t xml:space="preserve"> (2020) ‘Adapting teaching practice for remote education’ </w:t>
      </w:r>
    </w:p>
    <w:p w:rsidR="00F80FC7" w:rsidRPr="00EF0B6C" w:rsidRDefault="00F80FC7" w:rsidP="00F80FC7">
      <w:pPr>
        <w:pStyle w:val="4Bulletedcopyblue"/>
        <w:numPr>
          <w:ilvl w:val="0"/>
          <w:numId w:val="45"/>
        </w:numPr>
        <w:rPr>
          <w:rFonts w:ascii="Tahoma" w:hAnsi="Tahoma" w:cs="Tahoma"/>
          <w:sz w:val="24"/>
          <w:szCs w:val="24"/>
        </w:rPr>
      </w:pPr>
      <w:proofErr w:type="spellStart"/>
      <w:r w:rsidRPr="00EF0B6C">
        <w:rPr>
          <w:rFonts w:ascii="Tahoma" w:hAnsi="Tahoma" w:cs="Tahoma"/>
          <w:sz w:val="24"/>
          <w:szCs w:val="24"/>
        </w:rPr>
        <w:t>DfE</w:t>
      </w:r>
      <w:proofErr w:type="spellEnd"/>
      <w:r w:rsidRPr="00EF0B6C">
        <w:rPr>
          <w:rFonts w:ascii="Tahoma" w:hAnsi="Tahoma" w:cs="Tahoma"/>
          <w:sz w:val="24"/>
          <w:szCs w:val="24"/>
        </w:rPr>
        <w:t xml:space="preserve"> (2020) ‘Guidance for full opening: schools’ </w:t>
      </w:r>
    </w:p>
    <w:p w:rsidR="00F80FC7" w:rsidRPr="00EF0B6C" w:rsidRDefault="00F80FC7" w:rsidP="00F80FC7">
      <w:pPr>
        <w:pStyle w:val="4Bulletedcopyblue"/>
        <w:numPr>
          <w:ilvl w:val="0"/>
          <w:numId w:val="45"/>
        </w:numPr>
        <w:rPr>
          <w:rFonts w:ascii="Tahoma" w:hAnsi="Tahoma" w:cs="Tahoma"/>
          <w:sz w:val="24"/>
          <w:szCs w:val="24"/>
        </w:rPr>
      </w:pPr>
      <w:proofErr w:type="spellStart"/>
      <w:r w:rsidRPr="00EF0B6C">
        <w:rPr>
          <w:rFonts w:ascii="Tahoma" w:hAnsi="Tahoma" w:cs="Tahoma"/>
          <w:sz w:val="24"/>
          <w:szCs w:val="24"/>
        </w:rPr>
        <w:t>DfE</w:t>
      </w:r>
      <w:proofErr w:type="spellEnd"/>
      <w:r w:rsidRPr="00EF0B6C">
        <w:rPr>
          <w:rFonts w:ascii="Tahoma" w:hAnsi="Tahoma" w:cs="Tahoma"/>
          <w:sz w:val="24"/>
          <w:szCs w:val="24"/>
        </w:rPr>
        <w:t xml:space="preserve"> (2020) ‘Get help with technology during coronavirus (COVID-19)’ </w:t>
      </w:r>
    </w:p>
    <w:p w:rsidR="00F80FC7" w:rsidRPr="00EF0B6C" w:rsidRDefault="00F80FC7" w:rsidP="00F80FC7">
      <w:pPr>
        <w:pStyle w:val="4Bulletedcopyblue"/>
        <w:numPr>
          <w:ilvl w:val="0"/>
          <w:numId w:val="45"/>
        </w:numPr>
        <w:rPr>
          <w:rFonts w:ascii="Tahoma" w:hAnsi="Tahoma" w:cs="Tahoma"/>
          <w:sz w:val="24"/>
          <w:szCs w:val="24"/>
        </w:rPr>
      </w:pPr>
      <w:proofErr w:type="spellStart"/>
      <w:r w:rsidRPr="00EF0B6C">
        <w:rPr>
          <w:rFonts w:ascii="Tahoma" w:hAnsi="Tahoma" w:cs="Tahoma"/>
          <w:sz w:val="24"/>
          <w:szCs w:val="24"/>
        </w:rPr>
        <w:t>DfE</w:t>
      </w:r>
      <w:proofErr w:type="spellEnd"/>
      <w:r w:rsidRPr="00EF0B6C">
        <w:rPr>
          <w:rFonts w:ascii="Tahoma" w:hAnsi="Tahoma" w:cs="Tahoma"/>
          <w:sz w:val="24"/>
          <w:szCs w:val="24"/>
        </w:rPr>
        <w:t xml:space="preserve"> (2020) ‘Get laptops and tablets for children who cannot attend school due to coronavirus (COVID-19)’ </w:t>
      </w:r>
    </w:p>
    <w:p w:rsidR="00F80FC7" w:rsidRPr="00EF0B6C" w:rsidRDefault="00F80FC7" w:rsidP="00F80FC7">
      <w:pPr>
        <w:pStyle w:val="4Bulletedcopyblue"/>
        <w:numPr>
          <w:ilvl w:val="0"/>
          <w:numId w:val="45"/>
        </w:numPr>
        <w:rPr>
          <w:rFonts w:ascii="Tahoma" w:hAnsi="Tahoma" w:cs="Tahoma"/>
          <w:sz w:val="24"/>
          <w:szCs w:val="24"/>
        </w:rPr>
      </w:pPr>
      <w:proofErr w:type="spellStart"/>
      <w:r w:rsidRPr="00EF0B6C">
        <w:rPr>
          <w:rFonts w:ascii="Tahoma" w:hAnsi="Tahoma" w:cs="Tahoma"/>
          <w:sz w:val="24"/>
          <w:szCs w:val="24"/>
        </w:rPr>
        <w:t>DfE</w:t>
      </w:r>
      <w:proofErr w:type="spellEnd"/>
      <w:r w:rsidRPr="00EF0B6C">
        <w:rPr>
          <w:rFonts w:ascii="Tahoma" w:hAnsi="Tahoma" w:cs="Tahoma"/>
          <w:sz w:val="24"/>
          <w:szCs w:val="24"/>
        </w:rPr>
        <w:t xml:space="preserve"> (2020) ‘Laptops, tablets and 4G wireless routers provided during coronavirus (COVID-19)’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The school will communicate its plan for a local lockdown with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00C20D35" w:rsidRPr="00C20D35">
        <w:rPr>
          <w:rFonts w:ascii="Tahoma" w:hAnsi="Tahoma" w:cs="Tahoma"/>
          <w:sz w:val="24"/>
          <w:szCs w:val="24"/>
        </w:rPr>
        <w:t xml:space="preserve"> and </w:t>
      </w:r>
      <w:proofErr w:type="spellStart"/>
      <w:r w:rsidR="00C20D35" w:rsidRPr="00C20D35">
        <w:rPr>
          <w:rFonts w:ascii="Tahoma" w:hAnsi="Tahoma" w:cs="Tahoma"/>
          <w:sz w:val="24"/>
          <w:szCs w:val="24"/>
        </w:rPr>
        <w:t>carers</w:t>
      </w:r>
      <w:proofErr w:type="spellEnd"/>
      <w:r w:rsidRPr="00C20D35">
        <w:rPr>
          <w:rFonts w:ascii="Tahoma" w:hAnsi="Tahoma" w:cs="Tahoma"/>
          <w:sz w:val="24"/>
          <w:szCs w:val="24"/>
        </w:rPr>
        <w:t xml:space="preserve">, including whether it will remain open to vulnerable pupils and children of critical workers, or if remote working will be applicable for all.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If there is not a local lockdown, but a single class or ‘bubble’ needs to self</w:t>
      </w:r>
      <w:r w:rsidR="00C20D35" w:rsidRPr="00C20D35">
        <w:rPr>
          <w:rFonts w:ascii="Tahoma" w:hAnsi="Tahoma" w:cs="Tahoma"/>
          <w:sz w:val="24"/>
          <w:szCs w:val="24"/>
        </w:rPr>
        <w:t>-</w:t>
      </w:r>
      <w:r w:rsidRPr="00C20D35">
        <w:rPr>
          <w:rFonts w:ascii="Tahoma" w:hAnsi="Tahoma" w:cs="Tahoma"/>
          <w:sz w:val="24"/>
          <w:szCs w:val="24"/>
        </w:rPr>
        <w:t>isolate, the school will immediately implement remote learning for that group.</w:t>
      </w:r>
    </w:p>
    <w:p w:rsidR="00C20D35" w:rsidRPr="00C20D35" w:rsidRDefault="00C20D35" w:rsidP="00F80FC7">
      <w:pPr>
        <w:pStyle w:val="4Bulletedcopyblue"/>
        <w:numPr>
          <w:ilvl w:val="0"/>
          <w:numId w:val="0"/>
        </w:numPr>
        <w:rPr>
          <w:rFonts w:ascii="Tahoma" w:hAnsi="Tahoma" w:cs="Tahoma"/>
          <w:b/>
          <w:sz w:val="24"/>
          <w:szCs w:val="24"/>
        </w:rPr>
      </w:pPr>
    </w:p>
    <w:p w:rsidR="00F80FC7" w:rsidRPr="00C20D35" w:rsidRDefault="00F80FC7" w:rsidP="00F80FC7">
      <w:pPr>
        <w:pStyle w:val="4Bulletedcopyblue"/>
        <w:numPr>
          <w:ilvl w:val="0"/>
          <w:numId w:val="0"/>
        </w:numPr>
        <w:rPr>
          <w:rFonts w:ascii="Tahoma" w:hAnsi="Tahoma" w:cs="Tahoma"/>
          <w:b/>
          <w:sz w:val="24"/>
          <w:szCs w:val="24"/>
        </w:rPr>
      </w:pPr>
      <w:r w:rsidRPr="00C20D35">
        <w:rPr>
          <w:rFonts w:ascii="Tahoma" w:hAnsi="Tahoma" w:cs="Tahoma"/>
          <w:b/>
          <w:sz w:val="24"/>
          <w:szCs w:val="24"/>
        </w:rPr>
        <w:t xml:space="preserve">Teaching and learning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All pupils will have access to high-quality education when remote working.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The school will use a range of teaching methods to cater for all different </w:t>
      </w:r>
      <w:r w:rsidR="00EF0B6C" w:rsidRPr="00C20D35">
        <w:rPr>
          <w:rFonts w:ascii="Tahoma" w:hAnsi="Tahoma" w:cs="Tahoma"/>
          <w:sz w:val="24"/>
          <w:szCs w:val="24"/>
        </w:rPr>
        <w:t>learning styles, this includes:</w:t>
      </w:r>
    </w:p>
    <w:p w:rsidR="00C20D35" w:rsidRPr="00C20D35" w:rsidRDefault="00C20D35"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Pre-recorded video or audio lessons </w:t>
      </w:r>
    </w:p>
    <w:p w:rsidR="00C20D35" w:rsidRPr="00C20D35" w:rsidRDefault="00C20D35"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Current online learning portals, e.g. Oak National Academy </w:t>
      </w:r>
    </w:p>
    <w:p w:rsidR="00C20D35" w:rsidRPr="00C20D35" w:rsidRDefault="00C20D35"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Educational websites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Comprehensions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Quizzes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Work booklets </w:t>
      </w:r>
    </w:p>
    <w:p w:rsidR="00F80FC7" w:rsidRPr="00C20D35" w:rsidRDefault="00F80FC7" w:rsidP="00F80FC7">
      <w:pPr>
        <w:pStyle w:val="4Bulletedcopyblue"/>
        <w:numPr>
          <w:ilvl w:val="0"/>
          <w:numId w:val="0"/>
        </w:numPr>
        <w:rPr>
          <w:rFonts w:ascii="Tahoma" w:hAnsi="Tahoma" w:cs="Tahoma"/>
          <w:sz w:val="24"/>
          <w:szCs w:val="24"/>
        </w:rPr>
      </w:pPr>
      <w:r w:rsidRPr="00C20D35">
        <w:rPr>
          <w:rFonts w:ascii="Tahoma" w:hAnsi="Tahoma" w:cs="Tahoma"/>
          <w:sz w:val="24"/>
          <w:szCs w:val="24"/>
        </w:rPr>
        <w:t xml:space="preserve">Reading tasks </w:t>
      </w:r>
    </w:p>
    <w:p w:rsidR="00F80FC7" w:rsidRPr="00C20D35" w:rsidRDefault="00F80FC7" w:rsidP="00F80FC7">
      <w:pPr>
        <w:pStyle w:val="4Bulletedcopyblue"/>
        <w:numPr>
          <w:ilvl w:val="0"/>
          <w:numId w:val="0"/>
        </w:numPr>
        <w:rPr>
          <w:rFonts w:ascii="Tahoma" w:hAnsi="Tahoma" w:cs="Tahoma"/>
          <w:sz w:val="24"/>
          <w:szCs w:val="24"/>
        </w:rPr>
      </w:pPr>
    </w:p>
    <w:p w:rsidR="00C20D35"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Teachers will ensure lessons are inclusive for all pupils and can be adapted to account for the needs of disadvantaged pupils and pupils with SEND. </w:t>
      </w:r>
    </w:p>
    <w:p w:rsidR="00C20D35"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All provisions for remote learning will be subject to the class group’s age, ability and/or any SEND.  </w:t>
      </w:r>
    </w:p>
    <w:p w:rsidR="00F80FC7"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In exceptional circumstances, the school may reduce its curriculum offering to enable pupils to cope with the workload – the Headteacher will assess this need, keeping pupils’ best interests in mind, and will not take the decision lightly.  </w:t>
      </w:r>
    </w:p>
    <w:p w:rsidR="00C20D35" w:rsidRPr="00C20D35" w:rsidRDefault="00C20D35" w:rsidP="00C20D35">
      <w:pPr>
        <w:pStyle w:val="4Bulletedcopyblue"/>
        <w:numPr>
          <w:ilvl w:val="0"/>
          <w:numId w:val="0"/>
        </w:numPr>
        <w:ind w:left="170" w:hanging="170"/>
        <w:rPr>
          <w:rFonts w:ascii="Tahoma" w:hAnsi="Tahoma" w:cs="Tahoma"/>
          <w:b/>
          <w:sz w:val="24"/>
          <w:szCs w:val="24"/>
        </w:rPr>
      </w:pPr>
    </w:p>
    <w:p w:rsidR="00F80FC7" w:rsidRPr="00C20D35" w:rsidRDefault="00F80FC7" w:rsidP="00C20D35">
      <w:pPr>
        <w:pStyle w:val="4Bulletedcopyblue"/>
        <w:numPr>
          <w:ilvl w:val="0"/>
          <w:numId w:val="0"/>
        </w:numPr>
        <w:ind w:left="170" w:hanging="170"/>
        <w:rPr>
          <w:rFonts w:ascii="Tahoma" w:hAnsi="Tahoma" w:cs="Tahoma"/>
          <w:b/>
          <w:sz w:val="24"/>
          <w:szCs w:val="24"/>
        </w:rPr>
      </w:pPr>
      <w:r w:rsidRPr="00C20D35">
        <w:rPr>
          <w:rFonts w:ascii="Tahoma" w:hAnsi="Tahoma" w:cs="Tahoma"/>
          <w:b/>
          <w:sz w:val="24"/>
          <w:szCs w:val="24"/>
        </w:rPr>
        <w:t xml:space="preserve">Returning to school </w:t>
      </w:r>
    </w:p>
    <w:p w:rsidR="00F80FC7"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The Headteacher will work with the LA to ensure pupils only return to school when it is safe for them to do so.  </w:t>
      </w:r>
    </w:p>
    <w:p w:rsidR="00F80FC7"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After a period of self-isolation, or the lessening of local lockdown rules, the </w:t>
      </w:r>
      <w:proofErr w:type="spellStart"/>
      <w:r w:rsidRPr="00C20D35">
        <w:rPr>
          <w:rFonts w:ascii="Tahoma" w:hAnsi="Tahoma" w:cs="Tahoma"/>
          <w:sz w:val="24"/>
          <w:szCs w:val="24"/>
        </w:rPr>
        <w:t>Headteacher</w:t>
      </w:r>
      <w:proofErr w:type="spellEnd"/>
      <w:r w:rsidRPr="00C20D35">
        <w:rPr>
          <w:rFonts w:ascii="Tahoma" w:hAnsi="Tahoma" w:cs="Tahoma"/>
          <w:sz w:val="24"/>
          <w:szCs w:val="24"/>
        </w:rPr>
        <w:t xml:space="preserve"> will inform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C20D35">
        <w:rPr>
          <w:rFonts w:ascii="Tahoma" w:hAnsi="Tahoma" w:cs="Tahoma"/>
          <w:sz w:val="24"/>
          <w:szCs w:val="24"/>
        </w:rPr>
        <w:t xml:space="preserve"> when their child will return to school.  </w:t>
      </w:r>
    </w:p>
    <w:p w:rsidR="00F80FC7" w:rsidRPr="00C20D35" w:rsidRDefault="00F80FC7" w:rsidP="00C20D35">
      <w:pPr>
        <w:pStyle w:val="4Bulletedcopyblue"/>
        <w:numPr>
          <w:ilvl w:val="0"/>
          <w:numId w:val="0"/>
        </w:numPr>
        <w:rPr>
          <w:rFonts w:ascii="Tahoma" w:hAnsi="Tahoma" w:cs="Tahoma"/>
          <w:sz w:val="24"/>
          <w:szCs w:val="24"/>
        </w:rPr>
      </w:pPr>
      <w:r w:rsidRPr="00C20D35">
        <w:rPr>
          <w:rFonts w:ascii="Tahoma" w:hAnsi="Tahoma" w:cs="Tahoma"/>
          <w:sz w:val="24"/>
          <w:szCs w:val="24"/>
        </w:rPr>
        <w:t xml:space="preserve">The Headteacher will listen to all concerns that </w:t>
      </w:r>
      <w:r w:rsidR="00470293">
        <w:rPr>
          <w:rFonts w:ascii="Tahoma" w:hAnsi="Tahoma" w:cs="Tahoma"/>
          <w:sz w:val="24"/>
          <w:szCs w:val="24"/>
        </w:rPr>
        <w:t>parents/</w:t>
      </w:r>
      <w:proofErr w:type="spellStart"/>
      <w:r w:rsidR="00470293">
        <w:rPr>
          <w:rFonts w:ascii="Tahoma" w:hAnsi="Tahoma" w:cs="Tahoma"/>
          <w:sz w:val="24"/>
          <w:szCs w:val="24"/>
        </w:rPr>
        <w:t>carers</w:t>
      </w:r>
      <w:proofErr w:type="spellEnd"/>
      <w:r w:rsidRPr="00C20D35">
        <w:rPr>
          <w:rFonts w:ascii="Tahoma" w:hAnsi="Tahoma" w:cs="Tahoma"/>
          <w:sz w:val="24"/>
          <w:szCs w:val="24"/>
        </w:rPr>
        <w:t xml:space="preserve"> may have about their child returning to school and will advise them of the measures in place to ensure the safety of their child.  </w:t>
      </w:r>
    </w:p>
    <w:p w:rsidR="00C20D35" w:rsidRDefault="00C20D35" w:rsidP="00C20D35">
      <w:pPr>
        <w:pStyle w:val="4Bulletedcopyblue"/>
        <w:numPr>
          <w:ilvl w:val="0"/>
          <w:numId w:val="0"/>
        </w:numPr>
        <w:rPr>
          <w:rFonts w:ascii="Tahoma" w:hAnsi="Tahoma" w:cs="Tahoma"/>
          <w:color w:val="FF0000"/>
          <w:sz w:val="24"/>
          <w:szCs w:val="24"/>
        </w:rPr>
      </w:pPr>
    </w:p>
    <w:p w:rsidR="00C20D35" w:rsidRPr="00EF0B6C" w:rsidRDefault="00C20D35" w:rsidP="00C20D35">
      <w:pPr>
        <w:pStyle w:val="4Bulletedcopyblue"/>
        <w:numPr>
          <w:ilvl w:val="0"/>
          <w:numId w:val="0"/>
        </w:numPr>
        <w:rPr>
          <w:rFonts w:ascii="Tahoma" w:hAnsi="Tahoma" w:cs="Tahoma"/>
          <w:b/>
          <w:sz w:val="24"/>
          <w:szCs w:val="24"/>
        </w:rPr>
      </w:pPr>
      <w:r w:rsidRPr="00EF0B6C">
        <w:rPr>
          <w:rFonts w:ascii="Tahoma" w:hAnsi="Tahoma" w:cs="Tahoma"/>
          <w:b/>
          <w:sz w:val="24"/>
          <w:szCs w:val="24"/>
        </w:rPr>
        <w:t xml:space="preserve">Monitoring and review </w:t>
      </w:r>
    </w:p>
    <w:p w:rsidR="00C20D35" w:rsidRPr="00EF0B6C" w:rsidRDefault="00C20D35" w:rsidP="00C20D35">
      <w:pPr>
        <w:pStyle w:val="4Bulletedcopyblue"/>
        <w:numPr>
          <w:ilvl w:val="0"/>
          <w:numId w:val="0"/>
        </w:numPr>
        <w:rPr>
          <w:rFonts w:ascii="Tahoma" w:hAnsi="Tahoma" w:cs="Tahoma"/>
          <w:sz w:val="24"/>
          <w:szCs w:val="24"/>
        </w:rPr>
      </w:pPr>
      <w:r w:rsidRPr="00EF0B6C">
        <w:rPr>
          <w:rFonts w:ascii="Tahoma" w:hAnsi="Tahoma" w:cs="Tahoma"/>
          <w:sz w:val="24"/>
          <w:szCs w:val="24"/>
        </w:rPr>
        <w:t xml:space="preserve">This policy will be reviewed on an annual basis by the </w:t>
      </w:r>
      <w:proofErr w:type="spellStart"/>
      <w:r w:rsidRPr="00EF0B6C">
        <w:rPr>
          <w:rFonts w:ascii="Tahoma" w:hAnsi="Tahoma" w:cs="Tahoma"/>
          <w:sz w:val="24"/>
          <w:szCs w:val="24"/>
        </w:rPr>
        <w:t>Headteacher</w:t>
      </w:r>
      <w:proofErr w:type="spellEnd"/>
      <w:r w:rsidRPr="00EF0B6C">
        <w:rPr>
          <w:rFonts w:ascii="Tahoma" w:hAnsi="Tahoma" w:cs="Tahoma"/>
          <w:sz w:val="24"/>
          <w:szCs w:val="24"/>
        </w:rPr>
        <w:t xml:space="preserve"> and Deputy </w:t>
      </w:r>
      <w:proofErr w:type="spellStart"/>
      <w:r w:rsidRPr="00EF0B6C">
        <w:rPr>
          <w:rFonts w:ascii="Tahoma" w:hAnsi="Tahoma" w:cs="Tahoma"/>
          <w:sz w:val="24"/>
          <w:szCs w:val="24"/>
        </w:rPr>
        <w:t>Headteachers</w:t>
      </w:r>
      <w:proofErr w:type="spellEnd"/>
      <w:r w:rsidRPr="00EF0B6C">
        <w:rPr>
          <w:rFonts w:ascii="Tahoma" w:hAnsi="Tahoma" w:cs="Tahoma"/>
          <w:sz w:val="24"/>
          <w:szCs w:val="24"/>
        </w:rPr>
        <w:t xml:space="preserve">. </w:t>
      </w:r>
    </w:p>
    <w:p w:rsidR="00C20D35" w:rsidRDefault="00C20D35" w:rsidP="00C20D35">
      <w:pPr>
        <w:pStyle w:val="4Bulletedcopyblue"/>
        <w:numPr>
          <w:ilvl w:val="0"/>
          <w:numId w:val="0"/>
        </w:numPr>
        <w:rPr>
          <w:rFonts w:ascii="Tahoma" w:hAnsi="Tahoma" w:cs="Tahoma"/>
          <w:sz w:val="24"/>
          <w:szCs w:val="24"/>
        </w:rPr>
      </w:pPr>
      <w:r w:rsidRPr="00EF0B6C">
        <w:rPr>
          <w:rFonts w:ascii="Tahoma" w:hAnsi="Tahoma" w:cs="Tahoma"/>
          <w:sz w:val="24"/>
          <w:szCs w:val="24"/>
        </w:rPr>
        <w:t xml:space="preserve">Any changes to this policy will be communicated to all members of staff and other stakeholders. </w:t>
      </w:r>
    </w:p>
    <w:p w:rsidR="00B045CC" w:rsidRPr="00AA0F55" w:rsidRDefault="00B045CC" w:rsidP="00C20D35">
      <w:pPr>
        <w:pStyle w:val="4Bulletedcopyblue"/>
        <w:numPr>
          <w:ilvl w:val="0"/>
          <w:numId w:val="0"/>
        </w:numPr>
        <w:rPr>
          <w:rFonts w:ascii="Tahoma" w:hAnsi="Tahoma" w:cs="Tahoma"/>
          <w:b/>
          <w:i/>
          <w:sz w:val="24"/>
          <w:szCs w:val="24"/>
        </w:rPr>
      </w:pPr>
      <w:r w:rsidRPr="00AA0F55">
        <w:rPr>
          <w:rFonts w:ascii="Tahoma" w:hAnsi="Tahoma" w:cs="Tahoma"/>
          <w:b/>
          <w:i/>
          <w:sz w:val="24"/>
          <w:szCs w:val="24"/>
        </w:rPr>
        <w:t xml:space="preserve">This policy should be read in conjunction with our E-Safety and Acceptable Use Policy, Anti-Bullying Policy and Positive </w:t>
      </w:r>
      <w:proofErr w:type="spellStart"/>
      <w:r w:rsidRPr="00AA0F55">
        <w:rPr>
          <w:rFonts w:ascii="Tahoma" w:hAnsi="Tahoma" w:cs="Tahoma"/>
          <w:b/>
          <w:i/>
          <w:sz w:val="24"/>
          <w:szCs w:val="24"/>
        </w:rPr>
        <w:t>Behaviour</w:t>
      </w:r>
      <w:proofErr w:type="spellEnd"/>
      <w:r w:rsidRPr="00AA0F55">
        <w:rPr>
          <w:rFonts w:ascii="Tahoma" w:hAnsi="Tahoma" w:cs="Tahoma"/>
          <w:b/>
          <w:i/>
          <w:sz w:val="24"/>
          <w:szCs w:val="24"/>
        </w:rPr>
        <w:t xml:space="preserve"> Policy. </w:t>
      </w:r>
    </w:p>
    <w:p w:rsidR="00C20D35" w:rsidRDefault="00C20D35" w:rsidP="00C20D35">
      <w:pPr>
        <w:pStyle w:val="4Bulletedcopyblue"/>
        <w:numPr>
          <w:ilvl w:val="0"/>
          <w:numId w:val="0"/>
        </w:numPr>
        <w:rPr>
          <w:rFonts w:ascii="Tahoma" w:hAnsi="Tahoma" w:cs="Tahoma"/>
          <w:color w:val="FF0000"/>
          <w:sz w:val="24"/>
          <w:szCs w:val="24"/>
        </w:rPr>
      </w:pPr>
      <w:bookmarkStart w:id="0" w:name="_GoBack"/>
      <w:bookmarkEnd w:id="0"/>
    </w:p>
    <w:sectPr w:rsidR="00C20D3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F2" w:rsidRDefault="000F7CF2" w:rsidP="000F7CF2">
      <w:r>
        <w:separator/>
      </w:r>
    </w:p>
  </w:endnote>
  <w:endnote w:type="continuationSeparator" w:id="0">
    <w:p w:rsidR="000F7CF2" w:rsidRDefault="000F7CF2" w:rsidP="000F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F2" w:rsidRDefault="000F7C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09566"/>
      <w:docPartObj>
        <w:docPartGallery w:val="Page Numbers (Bottom of Page)"/>
        <w:docPartUnique/>
      </w:docPartObj>
    </w:sdtPr>
    <w:sdtEndPr>
      <w:rPr>
        <w:noProof/>
      </w:rPr>
    </w:sdtEndPr>
    <w:sdtContent>
      <w:p w:rsidR="000F7CF2" w:rsidRDefault="000F7CF2">
        <w:pPr>
          <w:pStyle w:val="Footer"/>
          <w:jc w:val="center"/>
        </w:pPr>
        <w:r>
          <w:fldChar w:fldCharType="begin"/>
        </w:r>
        <w:r>
          <w:instrText xml:space="preserve"> PAGE   \* MERGEFORMAT </w:instrText>
        </w:r>
        <w:r>
          <w:fldChar w:fldCharType="separate"/>
        </w:r>
        <w:r w:rsidR="00AA0F55">
          <w:rPr>
            <w:noProof/>
          </w:rPr>
          <w:t>10</w:t>
        </w:r>
        <w:r>
          <w:rPr>
            <w:noProof/>
          </w:rPr>
          <w:fldChar w:fldCharType="end"/>
        </w:r>
      </w:p>
    </w:sdtContent>
  </w:sdt>
  <w:p w:rsidR="000F7CF2" w:rsidRDefault="000F7C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F2" w:rsidRDefault="000F7C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F2" w:rsidRDefault="000F7CF2" w:rsidP="000F7CF2">
      <w:r>
        <w:separator/>
      </w:r>
    </w:p>
  </w:footnote>
  <w:footnote w:type="continuationSeparator" w:id="0">
    <w:p w:rsidR="000F7CF2" w:rsidRDefault="000F7CF2" w:rsidP="000F7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F2" w:rsidRDefault="000F7C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F2" w:rsidRDefault="000F7C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F2" w:rsidRDefault="000F7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02C4AC3"/>
    <w:multiLevelType w:val="hybridMultilevel"/>
    <w:tmpl w:val="E276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CA2F21"/>
    <w:multiLevelType w:val="hybridMultilevel"/>
    <w:tmpl w:val="77FA124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 w15:restartNumberingAfterBreak="0">
    <w:nsid w:val="10292239"/>
    <w:multiLevelType w:val="hybridMultilevel"/>
    <w:tmpl w:val="3E06CA8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1235389A"/>
    <w:multiLevelType w:val="hybridMultilevel"/>
    <w:tmpl w:val="5A88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D7088"/>
    <w:multiLevelType w:val="hybridMultilevel"/>
    <w:tmpl w:val="C97E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22027"/>
    <w:multiLevelType w:val="hybridMultilevel"/>
    <w:tmpl w:val="50B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689"/>
    <w:multiLevelType w:val="hybridMultilevel"/>
    <w:tmpl w:val="CA802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54171"/>
    <w:multiLevelType w:val="hybridMultilevel"/>
    <w:tmpl w:val="7874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67A9C"/>
    <w:multiLevelType w:val="hybridMultilevel"/>
    <w:tmpl w:val="FD02E9F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27EC4051"/>
    <w:multiLevelType w:val="hybridMultilevel"/>
    <w:tmpl w:val="513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31F79"/>
    <w:multiLevelType w:val="hybridMultilevel"/>
    <w:tmpl w:val="58121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CC245D"/>
    <w:multiLevelType w:val="hybridMultilevel"/>
    <w:tmpl w:val="9EB2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E057F"/>
    <w:multiLevelType w:val="hybridMultilevel"/>
    <w:tmpl w:val="0B04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632F1"/>
    <w:multiLevelType w:val="hybridMultilevel"/>
    <w:tmpl w:val="15E0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934EA"/>
    <w:multiLevelType w:val="hybridMultilevel"/>
    <w:tmpl w:val="5D02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C45E6"/>
    <w:multiLevelType w:val="hybridMultilevel"/>
    <w:tmpl w:val="B77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C4FF8"/>
    <w:multiLevelType w:val="hybridMultilevel"/>
    <w:tmpl w:val="7E96D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C575D"/>
    <w:multiLevelType w:val="hybridMultilevel"/>
    <w:tmpl w:val="A50AEC7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8" w15:restartNumberingAfterBreak="0">
    <w:nsid w:val="41EF2BD5"/>
    <w:multiLevelType w:val="hybridMultilevel"/>
    <w:tmpl w:val="8B7C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562F85"/>
    <w:multiLevelType w:val="hybridMultilevel"/>
    <w:tmpl w:val="2380620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15:restartNumberingAfterBreak="0">
    <w:nsid w:val="43500627"/>
    <w:multiLevelType w:val="hybridMultilevel"/>
    <w:tmpl w:val="7150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067F8"/>
    <w:multiLevelType w:val="hybridMultilevel"/>
    <w:tmpl w:val="EA600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B25805"/>
    <w:multiLevelType w:val="hybridMultilevel"/>
    <w:tmpl w:val="DECCD60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3" w15:restartNumberingAfterBreak="0">
    <w:nsid w:val="491B59CA"/>
    <w:multiLevelType w:val="hybridMultilevel"/>
    <w:tmpl w:val="C2B41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4B0A02"/>
    <w:multiLevelType w:val="hybridMultilevel"/>
    <w:tmpl w:val="2F44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E4DF4"/>
    <w:multiLevelType w:val="hybridMultilevel"/>
    <w:tmpl w:val="9C666BD0"/>
    <w:lvl w:ilvl="0" w:tplc="78D4C3FE">
      <w:numFmt w:val="bullet"/>
      <w:lvlText w:val=""/>
      <w:lvlJc w:val="left"/>
      <w:pPr>
        <w:ind w:left="833" w:hanging="200"/>
      </w:pPr>
      <w:rPr>
        <w:rFonts w:ascii="Wingdings" w:eastAsia="Wingdings" w:hAnsi="Wingdings" w:cs="Wingdings" w:hint="default"/>
        <w:w w:val="100"/>
        <w:sz w:val="22"/>
        <w:szCs w:val="22"/>
        <w:lang w:val="en-GB" w:eastAsia="en-GB" w:bidi="en-GB"/>
      </w:rPr>
    </w:lvl>
    <w:lvl w:ilvl="1" w:tplc="7074AB5E">
      <w:numFmt w:val="bullet"/>
      <w:lvlText w:val="•"/>
      <w:lvlJc w:val="left"/>
      <w:pPr>
        <w:ind w:left="1742" w:hanging="200"/>
      </w:pPr>
      <w:rPr>
        <w:rFonts w:hint="default"/>
        <w:lang w:val="en-GB" w:eastAsia="en-GB" w:bidi="en-GB"/>
      </w:rPr>
    </w:lvl>
    <w:lvl w:ilvl="2" w:tplc="E9BA2AFE">
      <w:numFmt w:val="bullet"/>
      <w:lvlText w:val="•"/>
      <w:lvlJc w:val="left"/>
      <w:pPr>
        <w:ind w:left="2645" w:hanging="200"/>
      </w:pPr>
      <w:rPr>
        <w:rFonts w:hint="default"/>
        <w:lang w:val="en-GB" w:eastAsia="en-GB" w:bidi="en-GB"/>
      </w:rPr>
    </w:lvl>
    <w:lvl w:ilvl="3" w:tplc="978ECCA6">
      <w:numFmt w:val="bullet"/>
      <w:lvlText w:val="•"/>
      <w:lvlJc w:val="left"/>
      <w:pPr>
        <w:ind w:left="3547" w:hanging="200"/>
      </w:pPr>
      <w:rPr>
        <w:rFonts w:hint="default"/>
        <w:lang w:val="en-GB" w:eastAsia="en-GB" w:bidi="en-GB"/>
      </w:rPr>
    </w:lvl>
    <w:lvl w:ilvl="4" w:tplc="9D729822">
      <w:numFmt w:val="bullet"/>
      <w:lvlText w:val="•"/>
      <w:lvlJc w:val="left"/>
      <w:pPr>
        <w:ind w:left="4450" w:hanging="200"/>
      </w:pPr>
      <w:rPr>
        <w:rFonts w:hint="default"/>
        <w:lang w:val="en-GB" w:eastAsia="en-GB" w:bidi="en-GB"/>
      </w:rPr>
    </w:lvl>
    <w:lvl w:ilvl="5" w:tplc="D19E5B28">
      <w:numFmt w:val="bullet"/>
      <w:lvlText w:val="•"/>
      <w:lvlJc w:val="left"/>
      <w:pPr>
        <w:ind w:left="5353" w:hanging="200"/>
      </w:pPr>
      <w:rPr>
        <w:rFonts w:hint="default"/>
        <w:lang w:val="en-GB" w:eastAsia="en-GB" w:bidi="en-GB"/>
      </w:rPr>
    </w:lvl>
    <w:lvl w:ilvl="6" w:tplc="9F224846">
      <w:numFmt w:val="bullet"/>
      <w:lvlText w:val="•"/>
      <w:lvlJc w:val="left"/>
      <w:pPr>
        <w:ind w:left="6255" w:hanging="200"/>
      </w:pPr>
      <w:rPr>
        <w:rFonts w:hint="default"/>
        <w:lang w:val="en-GB" w:eastAsia="en-GB" w:bidi="en-GB"/>
      </w:rPr>
    </w:lvl>
    <w:lvl w:ilvl="7" w:tplc="16CABA5A">
      <w:numFmt w:val="bullet"/>
      <w:lvlText w:val="•"/>
      <w:lvlJc w:val="left"/>
      <w:pPr>
        <w:ind w:left="7158" w:hanging="200"/>
      </w:pPr>
      <w:rPr>
        <w:rFonts w:hint="default"/>
        <w:lang w:val="en-GB" w:eastAsia="en-GB" w:bidi="en-GB"/>
      </w:rPr>
    </w:lvl>
    <w:lvl w:ilvl="8" w:tplc="B644BE0A">
      <w:numFmt w:val="bullet"/>
      <w:lvlText w:val="•"/>
      <w:lvlJc w:val="left"/>
      <w:pPr>
        <w:ind w:left="8061" w:hanging="200"/>
      </w:pPr>
      <w:rPr>
        <w:rFonts w:hint="default"/>
        <w:lang w:val="en-GB" w:eastAsia="en-GB" w:bidi="en-GB"/>
      </w:rPr>
    </w:lvl>
  </w:abstractNum>
  <w:abstractNum w:abstractNumId="26" w15:restartNumberingAfterBreak="0">
    <w:nsid w:val="4D516CA4"/>
    <w:multiLevelType w:val="hybridMultilevel"/>
    <w:tmpl w:val="3660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B562F"/>
    <w:multiLevelType w:val="hybridMultilevel"/>
    <w:tmpl w:val="5060C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BF5984"/>
    <w:multiLevelType w:val="hybridMultilevel"/>
    <w:tmpl w:val="DA72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EC7685"/>
    <w:multiLevelType w:val="hybridMultilevel"/>
    <w:tmpl w:val="308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6243F"/>
    <w:multiLevelType w:val="hybridMultilevel"/>
    <w:tmpl w:val="926C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72B79"/>
    <w:multiLevelType w:val="hybridMultilevel"/>
    <w:tmpl w:val="ED0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9A482A"/>
    <w:multiLevelType w:val="hybridMultilevel"/>
    <w:tmpl w:val="48345F28"/>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3" w15:restartNumberingAfterBreak="0">
    <w:nsid w:val="5B771D72"/>
    <w:multiLevelType w:val="hybridMultilevel"/>
    <w:tmpl w:val="AE3A6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AE6BD6"/>
    <w:multiLevelType w:val="hybridMultilevel"/>
    <w:tmpl w:val="6AC0E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A555AC"/>
    <w:multiLevelType w:val="hybridMultilevel"/>
    <w:tmpl w:val="D31A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F4AAD"/>
    <w:multiLevelType w:val="hybridMultilevel"/>
    <w:tmpl w:val="2DCAE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0831E8"/>
    <w:multiLevelType w:val="hybridMultilevel"/>
    <w:tmpl w:val="AB6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53F70"/>
    <w:multiLevelType w:val="hybridMultilevel"/>
    <w:tmpl w:val="CA1E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67536E"/>
    <w:multiLevelType w:val="hybridMultilevel"/>
    <w:tmpl w:val="C266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AB5E67"/>
    <w:multiLevelType w:val="hybridMultilevel"/>
    <w:tmpl w:val="D7FC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7A4A39"/>
    <w:multiLevelType w:val="hybridMultilevel"/>
    <w:tmpl w:val="643CD7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2" w15:restartNumberingAfterBreak="0">
    <w:nsid w:val="6E185C47"/>
    <w:multiLevelType w:val="hybridMultilevel"/>
    <w:tmpl w:val="AEAED50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3" w15:restartNumberingAfterBreak="0">
    <w:nsid w:val="6EF85D3B"/>
    <w:multiLevelType w:val="hybridMultilevel"/>
    <w:tmpl w:val="E57EA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FB641F"/>
    <w:multiLevelType w:val="hybridMultilevel"/>
    <w:tmpl w:val="23723A5A"/>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5" w15:restartNumberingAfterBreak="0">
    <w:nsid w:val="717451E2"/>
    <w:multiLevelType w:val="hybridMultilevel"/>
    <w:tmpl w:val="AEC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3A3D57"/>
    <w:multiLevelType w:val="hybridMultilevel"/>
    <w:tmpl w:val="6FF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1F0D75"/>
    <w:multiLevelType w:val="hybridMultilevel"/>
    <w:tmpl w:val="D09C9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3436B1"/>
    <w:multiLevelType w:val="hybridMultilevel"/>
    <w:tmpl w:val="A68CB6EE"/>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46"/>
  </w:num>
  <w:num w:numId="2">
    <w:abstractNumId w:val="45"/>
  </w:num>
  <w:num w:numId="3">
    <w:abstractNumId w:val="13"/>
  </w:num>
  <w:num w:numId="4">
    <w:abstractNumId w:val="5"/>
  </w:num>
  <w:num w:numId="5">
    <w:abstractNumId w:val="29"/>
  </w:num>
  <w:num w:numId="6">
    <w:abstractNumId w:val="14"/>
  </w:num>
  <w:num w:numId="7">
    <w:abstractNumId w:val="24"/>
  </w:num>
  <w:num w:numId="8">
    <w:abstractNumId w:val="25"/>
  </w:num>
  <w:num w:numId="9">
    <w:abstractNumId w:val="8"/>
  </w:num>
  <w:num w:numId="10">
    <w:abstractNumId w:val="44"/>
  </w:num>
  <w:num w:numId="11">
    <w:abstractNumId w:val="22"/>
  </w:num>
  <w:num w:numId="12">
    <w:abstractNumId w:val="41"/>
  </w:num>
  <w:num w:numId="13">
    <w:abstractNumId w:val="40"/>
  </w:num>
  <w:num w:numId="14">
    <w:abstractNumId w:val="4"/>
  </w:num>
  <w:num w:numId="15">
    <w:abstractNumId w:val="6"/>
  </w:num>
  <w:num w:numId="16">
    <w:abstractNumId w:val="32"/>
  </w:num>
  <w:num w:numId="17">
    <w:abstractNumId w:val="1"/>
  </w:num>
  <w:num w:numId="18">
    <w:abstractNumId w:val="19"/>
  </w:num>
  <w:num w:numId="19">
    <w:abstractNumId w:val="39"/>
  </w:num>
  <w:num w:numId="20">
    <w:abstractNumId w:val="0"/>
  </w:num>
  <w:num w:numId="21">
    <w:abstractNumId w:val="48"/>
  </w:num>
  <w:num w:numId="22">
    <w:abstractNumId w:val="2"/>
  </w:num>
  <w:num w:numId="23">
    <w:abstractNumId w:val="37"/>
  </w:num>
  <w:num w:numId="24">
    <w:abstractNumId w:val="30"/>
  </w:num>
  <w:num w:numId="25">
    <w:abstractNumId w:val="27"/>
  </w:num>
  <w:num w:numId="26">
    <w:abstractNumId w:val="9"/>
  </w:num>
  <w:num w:numId="27">
    <w:abstractNumId w:val="15"/>
  </w:num>
  <w:num w:numId="28">
    <w:abstractNumId w:val="34"/>
  </w:num>
  <w:num w:numId="29">
    <w:abstractNumId w:val="18"/>
  </w:num>
  <w:num w:numId="30">
    <w:abstractNumId w:val="47"/>
  </w:num>
  <w:num w:numId="31">
    <w:abstractNumId w:val="26"/>
  </w:num>
  <w:num w:numId="32">
    <w:abstractNumId w:val="33"/>
  </w:num>
  <w:num w:numId="33">
    <w:abstractNumId w:val="43"/>
  </w:num>
  <w:num w:numId="34">
    <w:abstractNumId w:val="38"/>
  </w:num>
  <w:num w:numId="35">
    <w:abstractNumId w:val="11"/>
  </w:num>
  <w:num w:numId="36">
    <w:abstractNumId w:val="10"/>
  </w:num>
  <w:num w:numId="37">
    <w:abstractNumId w:val="23"/>
  </w:num>
  <w:num w:numId="38">
    <w:abstractNumId w:val="36"/>
  </w:num>
  <w:num w:numId="39">
    <w:abstractNumId w:val="16"/>
  </w:num>
  <w:num w:numId="40">
    <w:abstractNumId w:val="20"/>
  </w:num>
  <w:num w:numId="41">
    <w:abstractNumId w:val="35"/>
  </w:num>
  <w:num w:numId="42">
    <w:abstractNumId w:val="28"/>
  </w:num>
  <w:num w:numId="43">
    <w:abstractNumId w:val="31"/>
  </w:num>
  <w:num w:numId="44">
    <w:abstractNumId w:val="3"/>
  </w:num>
  <w:num w:numId="45">
    <w:abstractNumId w:val="7"/>
  </w:num>
  <w:num w:numId="46">
    <w:abstractNumId w:val="12"/>
  </w:num>
  <w:num w:numId="47">
    <w:abstractNumId w:val="42"/>
  </w:num>
  <w:num w:numId="48">
    <w:abstractNumId w:val="1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4"/>
    <w:rsid w:val="00011FCE"/>
    <w:rsid w:val="000A365D"/>
    <w:rsid w:val="000F7CF2"/>
    <w:rsid w:val="00256D10"/>
    <w:rsid w:val="00327586"/>
    <w:rsid w:val="0038603C"/>
    <w:rsid w:val="003E5645"/>
    <w:rsid w:val="00470293"/>
    <w:rsid w:val="004B1AE0"/>
    <w:rsid w:val="00534415"/>
    <w:rsid w:val="008169DB"/>
    <w:rsid w:val="008244B8"/>
    <w:rsid w:val="00855CFA"/>
    <w:rsid w:val="00956ED1"/>
    <w:rsid w:val="009D67A4"/>
    <w:rsid w:val="00AA0F55"/>
    <w:rsid w:val="00AD1CCB"/>
    <w:rsid w:val="00B045CC"/>
    <w:rsid w:val="00B05736"/>
    <w:rsid w:val="00BF781B"/>
    <w:rsid w:val="00C20D35"/>
    <w:rsid w:val="00D37EFA"/>
    <w:rsid w:val="00E84A8D"/>
    <w:rsid w:val="00EC2758"/>
    <w:rsid w:val="00EF0B6C"/>
    <w:rsid w:val="00F010D1"/>
    <w:rsid w:val="00F140B4"/>
    <w:rsid w:val="00F8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200352-80D5-44BC-A718-2A50E484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lang w:eastAsia="en-GB"/>
    </w:rPr>
  </w:style>
  <w:style w:type="paragraph" w:styleId="Heading1">
    <w:name w:val="heading 1"/>
    <w:basedOn w:val="Normal"/>
    <w:link w:val="Heading1Char"/>
    <w:uiPriority w:val="1"/>
    <w:qFormat/>
    <w:pPr>
      <w:widowControl w:val="0"/>
      <w:autoSpaceDE w:val="0"/>
      <w:autoSpaceDN w:val="0"/>
      <w:ind w:left="113"/>
      <w:outlineLvl w:val="0"/>
    </w:pPr>
    <w:rPr>
      <w:rFonts w:ascii="Tahoma" w:eastAsia="Tahoma" w:hAnsi="Tahoma" w:cs="Tahoma"/>
      <w:b/>
      <w:bCs/>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manual">
    <w:name w:val="Normal -manual"/>
    <w:basedOn w:val="Normal"/>
    <w:rPr>
      <w:rFonts w:ascii="Antique Olive" w:hAnsi="Antique Olive"/>
      <w:sz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BodyText">
    <w:name w:val="Body Text"/>
    <w:basedOn w:val="Normal"/>
    <w:link w:val="BodyTextChar"/>
    <w:uiPriority w:val="1"/>
    <w:qFormat/>
    <w:pPr>
      <w:widowControl w:val="0"/>
      <w:autoSpaceDE w:val="0"/>
      <w:autoSpaceDN w:val="0"/>
    </w:pPr>
    <w:rPr>
      <w:rFonts w:ascii="Tahoma" w:eastAsia="Tahoma" w:hAnsi="Tahoma" w:cs="Tahoma"/>
      <w:sz w:val="22"/>
      <w:szCs w:val="22"/>
      <w:lang w:bidi="en-GB"/>
    </w:rPr>
  </w:style>
  <w:style w:type="character" w:customStyle="1" w:styleId="BodyTextChar">
    <w:name w:val="Body Text Char"/>
    <w:basedOn w:val="DefaultParagraphFont"/>
    <w:link w:val="BodyText"/>
    <w:uiPriority w:val="1"/>
    <w:rPr>
      <w:rFonts w:ascii="Tahoma" w:eastAsia="Tahoma" w:hAnsi="Tahoma" w:cs="Tahoma"/>
      <w:lang w:eastAsia="en-GB" w:bidi="en-GB"/>
    </w:rPr>
  </w:style>
  <w:style w:type="paragraph" w:styleId="ListParagraph">
    <w:name w:val="List Paragraph"/>
    <w:basedOn w:val="Normal"/>
    <w:uiPriority w:val="1"/>
    <w:qFormat/>
    <w:pPr>
      <w:widowControl w:val="0"/>
      <w:autoSpaceDE w:val="0"/>
      <w:autoSpaceDN w:val="0"/>
      <w:ind w:left="833" w:hanging="360"/>
    </w:pPr>
    <w:rPr>
      <w:rFonts w:ascii="Tahoma" w:eastAsia="Tahoma" w:hAnsi="Tahoma" w:cs="Tahoma"/>
      <w:sz w:val="22"/>
      <w:szCs w:val="22"/>
      <w:lang w:bidi="en-GB"/>
    </w:rPr>
  </w:style>
  <w:style w:type="character" w:customStyle="1" w:styleId="Heading1Char">
    <w:name w:val="Heading 1 Char"/>
    <w:basedOn w:val="DefaultParagraphFont"/>
    <w:link w:val="Heading1"/>
    <w:uiPriority w:val="1"/>
    <w:rPr>
      <w:rFonts w:ascii="Tahoma" w:eastAsia="Tahoma" w:hAnsi="Tahoma" w:cs="Tahoma"/>
      <w:b/>
      <w:bCs/>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3Policytitle">
    <w:name w:val="3 Policy title"/>
    <w:basedOn w:val="Normal"/>
    <w:qFormat/>
    <w:rsid w:val="00AD1CCB"/>
    <w:pPr>
      <w:spacing w:after="120"/>
    </w:pPr>
    <w:rPr>
      <w:rFonts w:eastAsia="MS Mincho"/>
      <w:b/>
      <w:sz w:val="72"/>
      <w:szCs w:val="24"/>
      <w:lang w:val="en-US" w:eastAsia="en-US"/>
    </w:rPr>
  </w:style>
  <w:style w:type="paragraph" w:customStyle="1" w:styleId="1bodycopy10pt">
    <w:name w:val="1 body copy 10pt"/>
    <w:basedOn w:val="Normal"/>
    <w:link w:val="1bodycopy10ptChar"/>
    <w:qFormat/>
    <w:rsid w:val="00AD1CCB"/>
    <w:pPr>
      <w:spacing w:after="120"/>
    </w:pPr>
    <w:rPr>
      <w:rFonts w:eastAsia="MS Mincho"/>
      <w:sz w:val="20"/>
      <w:szCs w:val="24"/>
      <w:lang w:val="en-US" w:eastAsia="en-US"/>
    </w:rPr>
  </w:style>
  <w:style w:type="paragraph" w:customStyle="1" w:styleId="4Bulletedcopyblue">
    <w:name w:val="4 Bulleted copy blue"/>
    <w:basedOn w:val="Normal"/>
    <w:qFormat/>
    <w:rsid w:val="00AD1CCB"/>
    <w:pPr>
      <w:numPr>
        <w:numId w:val="21"/>
      </w:numPr>
      <w:spacing w:after="120"/>
    </w:pPr>
    <w:rPr>
      <w:rFonts w:eastAsia="MS Mincho" w:cs="Arial"/>
      <w:sz w:val="20"/>
      <w:lang w:val="en-US" w:eastAsia="en-US"/>
    </w:rPr>
  </w:style>
  <w:style w:type="character" w:customStyle="1" w:styleId="1bodycopy10ptChar">
    <w:name w:val="1 body copy 10pt Char"/>
    <w:link w:val="1bodycopy10pt"/>
    <w:rsid w:val="00AD1CC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AD1CCB"/>
    <w:pPr>
      <w:spacing w:before="240"/>
    </w:pPr>
    <w:rPr>
      <w:b/>
      <w:color w:val="12263F"/>
      <w:sz w:val="24"/>
    </w:rPr>
  </w:style>
  <w:style w:type="character" w:customStyle="1" w:styleId="Subhead2Char">
    <w:name w:val="Subhead 2 Char"/>
    <w:link w:val="Subhead2"/>
    <w:rsid w:val="00AD1CCB"/>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D1CCB"/>
    <w:pPr>
      <w:spacing w:after="120"/>
    </w:pPr>
    <w:rPr>
      <w:rFonts w:eastAsia="MS Mincho"/>
      <w:sz w:val="20"/>
      <w:szCs w:val="24"/>
      <w:lang w:val="en-US" w:eastAsia="en-US"/>
    </w:rPr>
  </w:style>
  <w:style w:type="character" w:customStyle="1" w:styleId="1bodycopyChar">
    <w:name w:val="1 body copy Char"/>
    <w:link w:val="1bodycopy"/>
    <w:rsid w:val="00AD1CCB"/>
    <w:rPr>
      <w:rFonts w:ascii="Arial" w:eastAsia="MS Mincho" w:hAnsi="Arial" w:cs="Times New Roman"/>
      <w:sz w:val="20"/>
      <w:szCs w:val="24"/>
      <w:lang w:val="en-US"/>
    </w:rPr>
  </w:style>
  <w:style w:type="paragraph" w:styleId="Header">
    <w:name w:val="header"/>
    <w:basedOn w:val="Normal"/>
    <w:link w:val="HeaderChar"/>
    <w:uiPriority w:val="99"/>
    <w:unhideWhenUsed/>
    <w:rsid w:val="000F7CF2"/>
    <w:pPr>
      <w:tabs>
        <w:tab w:val="center" w:pos="4513"/>
        <w:tab w:val="right" w:pos="9026"/>
      </w:tabs>
    </w:pPr>
  </w:style>
  <w:style w:type="character" w:customStyle="1" w:styleId="HeaderChar">
    <w:name w:val="Header Char"/>
    <w:basedOn w:val="DefaultParagraphFont"/>
    <w:link w:val="Header"/>
    <w:uiPriority w:val="99"/>
    <w:rsid w:val="000F7CF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F7CF2"/>
    <w:pPr>
      <w:tabs>
        <w:tab w:val="center" w:pos="4513"/>
        <w:tab w:val="right" w:pos="9026"/>
      </w:tabs>
    </w:pPr>
  </w:style>
  <w:style w:type="character" w:customStyle="1" w:styleId="FooterChar">
    <w:name w:val="Footer Char"/>
    <w:basedOn w:val="DefaultParagraphFont"/>
    <w:link w:val="Footer"/>
    <w:uiPriority w:val="99"/>
    <w:rsid w:val="000F7CF2"/>
    <w:rPr>
      <w:rFonts w:ascii="Arial" w:eastAsia="Times New Roman" w:hAnsi="Arial" w:cs="Times New Roman"/>
      <w:sz w:val="24"/>
      <w:szCs w:val="20"/>
      <w:lang w:eastAsia="en-GB"/>
    </w:rPr>
  </w:style>
  <w:style w:type="paragraph" w:styleId="NormalWeb">
    <w:name w:val="Normal (Web)"/>
    <w:basedOn w:val="Normal"/>
    <w:uiPriority w:val="99"/>
    <w:semiHidden/>
    <w:unhideWhenUsed/>
    <w:rsid w:val="003E56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688BDE18CFA49936B8DDAE0E7B7AA" ma:contentTypeVersion="14" ma:contentTypeDescription="Create a new document." ma:contentTypeScope="" ma:versionID="2abc2c1946cf0b574208a91de509ee73">
  <xsd:schema xmlns:xsd="http://www.w3.org/2001/XMLSchema" xmlns:xs="http://www.w3.org/2001/XMLSchema" xmlns:p="http://schemas.microsoft.com/office/2006/metadata/properties" xmlns:ns2="cb4a6a30-93f6-4d13-9229-e51008d12866" xmlns:ns3="b6ea5097-f746-46b1-a94d-25f1bd7eb591" targetNamespace="http://schemas.microsoft.com/office/2006/metadata/properties" ma:root="true" ma:fieldsID="f5de75d61330f2654acb1ea67d86053d" ns2:_="" ns3:_="">
    <xsd:import namespace="cb4a6a30-93f6-4d13-9229-e51008d12866"/>
    <xsd:import namespace="b6ea5097-f746-46b1-a94d-25f1bd7eb5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a6a30-93f6-4d13-9229-e51008d12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5f1cad-c24f-4093-9963-bda709634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5097-f746-46b1-a94d-25f1bd7eb5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004f21-3aaf-44f5-921d-5eab330dd026}" ma:internalName="TaxCatchAll" ma:showField="CatchAllData" ma:web="b6ea5097-f746-46b1-a94d-25f1bd7eb5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4a6a30-93f6-4d13-9229-e51008d12866">
      <Terms xmlns="http://schemas.microsoft.com/office/infopath/2007/PartnerControls"/>
    </lcf76f155ced4ddcb4097134ff3c332f>
    <TaxCatchAll xmlns="b6ea5097-f746-46b1-a94d-25f1bd7eb5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962C7-414E-4485-A1E8-C8A6FE717347}">
  <ds:schemaRefs>
    <ds:schemaRef ds:uri="http://schemas.microsoft.com/sharepoint/v3/contenttype/forms"/>
  </ds:schemaRefs>
</ds:datastoreItem>
</file>

<file path=customXml/itemProps2.xml><?xml version="1.0" encoding="utf-8"?>
<ds:datastoreItem xmlns:ds="http://schemas.openxmlformats.org/officeDocument/2006/customXml" ds:itemID="{E6699994-D95C-491F-BAAB-DC93FA17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a6a30-93f6-4d13-9229-e51008d12866"/>
    <ds:schemaRef ds:uri="b6ea5097-f746-46b1-a94d-25f1bd7eb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A30D7-6C2F-481B-A967-A06056CE6EA4}">
  <ds:schemaRefs>
    <ds:schemaRef ds:uri="http://purl.org/dc/elements/1.1/"/>
    <ds:schemaRef ds:uri="http://schemas.microsoft.com/office/2006/metadata/properties"/>
    <ds:schemaRef ds:uri="http://purl.org/dc/dcmitype/"/>
    <ds:schemaRef ds:uri="http://schemas.microsoft.com/office/infopath/2007/PartnerControls"/>
    <ds:schemaRef ds:uri="cb4a6a30-93f6-4d13-9229-e51008d12866"/>
    <ds:schemaRef ds:uri="http://www.w3.org/XML/1998/namespace"/>
    <ds:schemaRef ds:uri="http://schemas.microsoft.com/office/2006/documentManagement/types"/>
    <ds:schemaRef ds:uri="http://schemas.openxmlformats.org/package/2006/metadata/core-properties"/>
    <ds:schemaRef ds:uri="http://purl.org/dc/terms/"/>
    <ds:schemaRef ds:uri="b6ea5097-f746-46b1-a94d-25f1bd7eb591"/>
  </ds:schemaRefs>
</ds:datastoreItem>
</file>

<file path=customXml/itemProps4.xml><?xml version="1.0" encoding="utf-8"?>
<ds:datastoreItem xmlns:ds="http://schemas.openxmlformats.org/officeDocument/2006/customXml" ds:itemID="{7FF43299-21BE-4493-9BDC-1246C549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Bradbeury</dc:creator>
  <cp:lastModifiedBy>Jason Cader</cp:lastModifiedBy>
  <cp:revision>14</cp:revision>
  <cp:lastPrinted>2020-09-30T06:48:00Z</cp:lastPrinted>
  <dcterms:created xsi:type="dcterms:W3CDTF">2020-09-29T13:48:00Z</dcterms:created>
  <dcterms:modified xsi:type="dcterms:W3CDTF">2022-12-13T15:03:00Z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0x0101000B8688BDE18CFA49936B8DDAE0E7B7AA</vt:lpwstr>
  </property>
  <property fmtid="{D5CDD505-2E9C-101B-9397-08002B2CF9AE}" pid="3" name="MediaServiceImageTags">
    <vt:lpwstr/>
  </property>
</Properties>
</file>